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Default="00A460A8" w:rsidP="003B75DA">
      <w:pPr>
        <w:pStyle w:val="Default"/>
        <w:ind w:firstLine="810"/>
        <w:jc w:val="both"/>
        <w:rPr>
          <w:b/>
          <w:sz w:val="36"/>
          <w:szCs w:val="36"/>
        </w:rPr>
      </w:pPr>
      <w:r>
        <w:rPr>
          <w:b/>
          <w:sz w:val="36"/>
          <w:szCs w:val="36"/>
        </w:rPr>
        <w:t xml:space="preserve">                              </w:t>
      </w:r>
    </w:p>
    <w:p w:rsidR="00D36EE5" w:rsidRDefault="00D36EE5" w:rsidP="00744994">
      <w:pPr>
        <w:pStyle w:val="Default"/>
        <w:ind w:firstLine="810"/>
        <w:jc w:val="both"/>
        <w:rPr>
          <w:b/>
          <w:sz w:val="36"/>
          <w:szCs w:val="36"/>
        </w:rPr>
      </w:pPr>
    </w:p>
    <w:p w:rsidR="00D36EE5" w:rsidRPr="00263B40" w:rsidRDefault="00D36EE5" w:rsidP="00D36EE5">
      <w:pPr>
        <w:pStyle w:val="Default"/>
        <w:ind w:firstLine="810"/>
        <w:jc w:val="center"/>
        <w:rPr>
          <w:b/>
          <w:i/>
          <w:sz w:val="44"/>
          <w:szCs w:val="44"/>
          <w:lang w:val="ka-GE"/>
        </w:rPr>
      </w:pPr>
      <w:r w:rsidRPr="00263B40">
        <w:rPr>
          <w:b/>
          <w:i/>
          <w:sz w:val="44"/>
          <w:szCs w:val="44"/>
        </w:rPr>
        <w:t>სატენდერო დოკუმენტაცია</w:t>
      </w:r>
    </w:p>
    <w:p w:rsidR="00AF76BF" w:rsidRDefault="00AF76BF" w:rsidP="00B436B4">
      <w:pPr>
        <w:spacing w:line="360" w:lineRule="auto"/>
        <w:jc w:val="both"/>
        <w:rPr>
          <w:rFonts w:ascii="Sylfaen" w:hAnsi="Sylfaen" w:cs="Sylfaen"/>
          <w:b/>
          <w:sz w:val="32"/>
          <w:szCs w:val="32"/>
          <w:lang w:val="ka-GE"/>
        </w:rPr>
      </w:pPr>
    </w:p>
    <w:p w:rsidR="00DF30E4" w:rsidRPr="00D819A5" w:rsidRDefault="00D819A5" w:rsidP="00D819A5">
      <w:pPr>
        <w:spacing w:line="360" w:lineRule="auto"/>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801BA0">
        <w:rPr>
          <w:rFonts w:ascii="Sylfaen" w:hAnsi="Sylfaen" w:cs="Sylfaen"/>
          <w:b/>
          <w:sz w:val="32"/>
          <w:szCs w:val="32"/>
          <w:lang w:val="ka-GE"/>
        </w:rPr>
        <w:t>სამეურნეო</w:t>
      </w:r>
      <w:r w:rsidR="001C2804">
        <w:rPr>
          <w:b/>
          <w:sz w:val="32"/>
          <w:szCs w:val="32"/>
          <w:lang w:val="ka-GE"/>
        </w:rPr>
        <w:t xml:space="preserve"> </w:t>
      </w:r>
      <w:r w:rsidR="001C2804">
        <w:rPr>
          <w:rFonts w:ascii="Sylfaen" w:hAnsi="Sylfaen" w:cs="Sylfaen"/>
          <w:b/>
          <w:sz w:val="32"/>
          <w:szCs w:val="32"/>
          <w:lang w:val="ka-GE"/>
        </w:rPr>
        <w:t>საქონელი</w:t>
      </w:r>
      <w:r w:rsidR="00E42FA2">
        <w:rPr>
          <w:rFonts w:ascii="Sylfaen" w:hAnsi="Sylfaen" w:cs="Sylfaen"/>
          <w:b/>
          <w:sz w:val="32"/>
          <w:szCs w:val="32"/>
          <w:lang w:val="ka-GE"/>
        </w:rPr>
        <w:t>ს შესყიდვაზე</w:t>
      </w:r>
    </w:p>
    <w:p w:rsidR="00DF30E4" w:rsidRPr="00D36EE5" w:rsidRDefault="00DF30E4" w:rsidP="00DF30E4">
      <w:pPr>
        <w:pStyle w:val="Default"/>
        <w:ind w:firstLine="810"/>
        <w:jc w:val="center"/>
        <w:rPr>
          <w:sz w:val="22"/>
          <w:szCs w:val="22"/>
        </w:rPr>
      </w:pPr>
    </w:p>
    <w:p w:rsidR="00DF30E4" w:rsidRPr="00D36EE5" w:rsidRDefault="00DF30E4" w:rsidP="00DF30E4">
      <w:pPr>
        <w:pStyle w:val="Default"/>
        <w:ind w:firstLine="810"/>
        <w:jc w:val="center"/>
        <w:rPr>
          <w:sz w:val="22"/>
          <w:szCs w:val="22"/>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744994" w:rsidRDefault="003B75DA" w:rsidP="00697FA5">
      <w:pPr>
        <w:pStyle w:val="Default"/>
        <w:jc w:val="both"/>
        <w:rPr>
          <w:b/>
          <w:color w:val="auto"/>
          <w:sz w:val="22"/>
          <w:szCs w:val="22"/>
        </w:rPr>
      </w:pPr>
      <w:r>
        <w:rPr>
          <w:b/>
          <w:color w:val="auto"/>
          <w:sz w:val="22"/>
          <w:szCs w:val="22"/>
        </w:rPr>
        <w:t>1</w:t>
      </w:r>
      <w:r w:rsidR="00697FA5" w:rsidRPr="00744994">
        <w:rPr>
          <w:b/>
          <w:color w:val="auto"/>
          <w:sz w:val="22"/>
          <w:szCs w:val="22"/>
        </w:rPr>
        <w:t>.</w:t>
      </w:r>
      <w:r w:rsidR="00697FA5">
        <w:rPr>
          <w:b/>
          <w:color w:val="auto"/>
          <w:sz w:val="22"/>
          <w:szCs w:val="22"/>
          <w:lang w:val="ka-GE"/>
        </w:rPr>
        <w:t>1</w:t>
      </w:r>
      <w:r w:rsidR="00697FA5" w:rsidRPr="00744994">
        <w:rPr>
          <w:b/>
          <w:color w:val="auto"/>
          <w:sz w:val="22"/>
          <w:szCs w:val="22"/>
        </w:rPr>
        <w:t xml:space="preserve">. ანგარიშსწორების პირობები: </w:t>
      </w:r>
    </w:p>
    <w:p w:rsidR="00697FA5" w:rsidRPr="00744994" w:rsidRDefault="00697FA5" w:rsidP="00697FA5">
      <w:pPr>
        <w:pStyle w:val="Default"/>
        <w:jc w:val="both"/>
        <w:rPr>
          <w:color w:val="auto"/>
          <w:sz w:val="22"/>
          <w:szCs w:val="22"/>
        </w:rPr>
      </w:pPr>
    </w:p>
    <w:p w:rsidR="00697FA5" w:rsidRPr="00744994" w:rsidRDefault="003B75DA" w:rsidP="003B75DA">
      <w:pPr>
        <w:pStyle w:val="Default"/>
        <w:tabs>
          <w:tab w:val="left" w:pos="540"/>
        </w:tabs>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Pr>
          <w:color w:val="auto"/>
          <w:sz w:val="22"/>
          <w:szCs w:val="22"/>
        </w:rPr>
        <w:t>.1.</w:t>
      </w:r>
      <w:r w:rsidR="00697FA5">
        <w:rPr>
          <w:color w:val="auto"/>
          <w:sz w:val="22"/>
          <w:szCs w:val="22"/>
        </w:rPr>
        <w:tab/>
      </w:r>
      <w:r w:rsidR="00697FA5" w:rsidRPr="00744994">
        <w:rPr>
          <w:color w:val="auto"/>
          <w:sz w:val="22"/>
          <w:szCs w:val="22"/>
        </w:rPr>
        <w:t>სატენდერო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მიწოდებასთან დაკავშირებული ყველა გადასახადის გათვალისწინებით</w:t>
      </w:r>
      <w:r w:rsidR="00697FA5">
        <w:rPr>
          <w:color w:val="auto"/>
          <w:sz w:val="22"/>
          <w:szCs w:val="22"/>
        </w:rPr>
        <w:t xml:space="preserve"> (</w:t>
      </w:r>
      <w:r w:rsidR="00697FA5">
        <w:rPr>
          <w:color w:val="auto"/>
          <w:sz w:val="22"/>
          <w:szCs w:val="22"/>
          <w:lang w:val="ka-GE"/>
        </w:rPr>
        <w:t>მათ შორის დღგ)</w:t>
      </w:r>
      <w:r w:rsidR="00697FA5" w:rsidRPr="00744994">
        <w:rPr>
          <w:color w:val="auto"/>
          <w:sz w:val="22"/>
          <w:szCs w:val="22"/>
        </w:rPr>
        <w:t xml:space="preserve">. </w:t>
      </w:r>
    </w:p>
    <w:p w:rsidR="00697FA5" w:rsidRPr="00744994"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 xml:space="preserve">.2. ანგარიშსწორება მოხდება უნაღდო ანგარისწორებით ლარში. </w:t>
      </w:r>
    </w:p>
    <w:p w:rsidR="00697FA5"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.3. ანგარიშსწორება მოხდება მიღება–ჩაბარების აქტის გაფორმებიდან</w:t>
      </w:r>
      <w:r w:rsidR="00697FA5">
        <w:rPr>
          <w:color w:val="auto"/>
          <w:sz w:val="22"/>
          <w:szCs w:val="22"/>
          <w:lang w:val="ka-GE"/>
        </w:rPr>
        <w:t xml:space="preserve"> </w:t>
      </w:r>
      <w:r w:rsidR="00D819A5">
        <w:rPr>
          <w:color w:val="auto"/>
          <w:sz w:val="22"/>
          <w:szCs w:val="22"/>
          <w:lang w:val="ka-GE"/>
        </w:rPr>
        <w:t>10 ათი</w:t>
      </w:r>
      <w:r w:rsidR="00F9374C">
        <w:rPr>
          <w:color w:val="auto"/>
          <w:sz w:val="22"/>
          <w:szCs w:val="22"/>
          <w:lang w:val="ka-GE"/>
        </w:rPr>
        <w:t xml:space="preserve"> კალენდარული</w:t>
      </w:r>
      <w:r w:rsidR="00697FA5" w:rsidRPr="00744994">
        <w:rPr>
          <w:color w:val="auto"/>
          <w:sz w:val="22"/>
          <w:szCs w:val="22"/>
        </w:rPr>
        <w:t xml:space="preserve"> დღის განმავლობაში. </w:t>
      </w:r>
    </w:p>
    <w:p w:rsidR="003B75DA" w:rsidRPr="003B75DA" w:rsidRDefault="003B75DA" w:rsidP="003B75DA">
      <w:pPr>
        <w:pStyle w:val="Default"/>
        <w:spacing w:after="69"/>
        <w:jc w:val="both"/>
        <w:rPr>
          <w:b/>
          <w:color w:val="auto"/>
          <w:sz w:val="22"/>
          <w:szCs w:val="22"/>
          <w:lang w:val="ka-GE"/>
        </w:rPr>
      </w:pPr>
      <w:r>
        <w:rPr>
          <w:color w:val="auto"/>
          <w:sz w:val="22"/>
          <w:szCs w:val="22"/>
          <w:lang w:val="ka-GE"/>
        </w:rPr>
        <w:t xml:space="preserve">1.1.4 შესყიდვის ობიექტის საერთო ღირებულება </w:t>
      </w:r>
      <w:r w:rsidRPr="003B75DA">
        <w:rPr>
          <w:b/>
          <w:color w:val="auto"/>
          <w:sz w:val="22"/>
          <w:szCs w:val="22"/>
          <w:lang w:val="ka-GE"/>
        </w:rPr>
        <w:t xml:space="preserve">არ უნდა აღემატებოდეს </w:t>
      </w:r>
      <w:r w:rsidR="00801BA0">
        <w:rPr>
          <w:b/>
          <w:color w:val="auto"/>
          <w:sz w:val="22"/>
          <w:szCs w:val="22"/>
          <w:lang w:val="ka-GE"/>
        </w:rPr>
        <w:t>2500</w:t>
      </w:r>
      <w:r w:rsidRPr="003B75DA">
        <w:rPr>
          <w:b/>
          <w:color w:val="auto"/>
          <w:sz w:val="22"/>
          <w:szCs w:val="22"/>
          <w:lang w:val="ka-GE"/>
        </w:rPr>
        <w:t xml:space="preserve"> (</w:t>
      </w:r>
      <w:r w:rsidR="00801BA0">
        <w:rPr>
          <w:b/>
          <w:color w:val="auto"/>
          <w:sz w:val="22"/>
          <w:szCs w:val="22"/>
          <w:lang w:val="ka-GE"/>
        </w:rPr>
        <w:t>ორი</w:t>
      </w:r>
      <w:r w:rsidRPr="003B75DA">
        <w:rPr>
          <w:b/>
          <w:color w:val="auto"/>
          <w:sz w:val="22"/>
          <w:szCs w:val="22"/>
          <w:lang w:val="ka-GE"/>
        </w:rPr>
        <w:t xml:space="preserve"> </w:t>
      </w:r>
      <w:r w:rsidR="00801BA0">
        <w:rPr>
          <w:b/>
          <w:color w:val="auto"/>
          <w:sz w:val="22"/>
          <w:szCs w:val="22"/>
          <w:lang w:val="ka-GE"/>
        </w:rPr>
        <w:t>ათას ხუთასი</w:t>
      </w:r>
      <w:r w:rsidRPr="003B75DA">
        <w:rPr>
          <w:b/>
          <w:color w:val="auto"/>
          <w:sz w:val="22"/>
          <w:szCs w:val="22"/>
          <w:lang w:val="ka-GE"/>
        </w:rPr>
        <w:t>) ლარს.</w:t>
      </w:r>
    </w:p>
    <w:p w:rsidR="00697FA5" w:rsidRPr="00744994" w:rsidRDefault="00697FA5" w:rsidP="00697FA5">
      <w:pPr>
        <w:pStyle w:val="Default"/>
        <w:spacing w:line="276" w:lineRule="auto"/>
        <w:jc w:val="both"/>
        <w:rPr>
          <w:color w:val="auto"/>
          <w:sz w:val="22"/>
          <w:szCs w:val="22"/>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3B4179">
        <w:rPr>
          <w:rFonts w:ascii="Sylfaen,Bold" w:hAnsi="Sylfaen,Bold" w:cs="Sylfaen,Bold"/>
          <w:b/>
          <w:bCs/>
        </w:rPr>
        <w:t xml:space="preserve"> </w:t>
      </w:r>
      <w:r w:rsidRPr="003B4179">
        <w:rPr>
          <w:rFonts w:ascii="Sylfaen" w:hAnsi="Sylfaen" w:cs="Sylfaen"/>
          <w:b/>
          <w:bCs/>
        </w:rPr>
        <w:t>მიწოდების</w:t>
      </w:r>
      <w:r w:rsidRPr="003B4179">
        <w:rPr>
          <w:rFonts w:ascii="Sylfaen,Bold" w:hAnsi="Sylfaen,Bold" w:cs="Sylfaen,Bold"/>
          <w:b/>
          <w:bCs/>
        </w:rPr>
        <w:t xml:space="preserve"> </w:t>
      </w:r>
      <w:r w:rsidRPr="003B4179">
        <w:rPr>
          <w:rFonts w:ascii="Sylfaen" w:hAnsi="Sylfaen" w:cs="Sylfaen"/>
          <w:b/>
          <w:bCs/>
        </w:rPr>
        <w:t>ადგილი</w:t>
      </w:r>
      <w:r>
        <w:rPr>
          <w:rFonts w:ascii="Sylfaen" w:hAnsi="Sylfaen" w:cs="Sylfaen"/>
          <w:b/>
          <w:bCs/>
          <w:lang w:val="ka-GE"/>
        </w:rPr>
        <w:t xml:space="preserve"> და ვადები</w:t>
      </w:r>
      <w:r w:rsidRPr="003B4179">
        <w:rPr>
          <w:rFonts w:ascii="Sylfaen,Bold" w:hAnsi="Sylfaen,Bold" w:cs="Sylfaen,Bold"/>
          <w:b/>
          <w:bCs/>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167EA9" w:rsidRDefault="0043285A" w:rsidP="004A07BD">
      <w:pPr>
        <w:pStyle w:val="Default"/>
        <w:jc w:val="both"/>
        <w:rPr>
          <w:rFonts w:cstheme="minorBidi"/>
          <w:color w:val="auto"/>
          <w:sz w:val="23"/>
          <w:szCs w:val="23"/>
        </w:rPr>
      </w:pPr>
      <w:r>
        <w:rPr>
          <w:rFonts w:cs="Sylfaen,Bold"/>
          <w:b/>
          <w:bCs/>
        </w:rPr>
        <w:t>2.</w:t>
      </w:r>
      <w:r>
        <w:rPr>
          <w:rFonts w:cs="Sylfaen,Bold"/>
          <w:b/>
          <w:bCs/>
          <w:lang w:val="ka-GE"/>
        </w:rPr>
        <w:t xml:space="preserve">1  </w:t>
      </w:r>
      <w:r w:rsidRPr="00E92AA9">
        <w:rPr>
          <w:rFonts w:cs="Sylfaen,Bold"/>
          <w:bCs/>
          <w:lang w:val="ka-GE"/>
        </w:rPr>
        <w:t>საქონლის მიწოდების</w:t>
      </w:r>
      <w:r w:rsidRPr="003B4179">
        <w:rPr>
          <w:lang w:val="ka-GE"/>
        </w:rPr>
        <w:t xml:space="preserve"> ადგილია ქ. თბილისი, </w:t>
      </w:r>
      <w:r w:rsidR="00801BA0">
        <w:rPr>
          <w:rFonts w:cstheme="minorBidi"/>
          <w:color w:val="auto"/>
          <w:sz w:val="23"/>
          <w:szCs w:val="23"/>
          <w:lang w:val="ka-GE"/>
        </w:rPr>
        <w:t>ი. გურჯის 7ბ</w:t>
      </w:r>
      <w:r w:rsidR="00167EA9">
        <w:rPr>
          <w:rFonts w:cstheme="minorBidi"/>
          <w:color w:val="auto"/>
          <w:sz w:val="23"/>
          <w:szCs w:val="23"/>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D819A5">
        <w:rPr>
          <w:lang w:val="ka-GE"/>
        </w:rPr>
        <w:t xml:space="preserve">არაუგვიანეს 2017 წლის </w:t>
      </w:r>
      <w:r w:rsidR="00801BA0">
        <w:rPr>
          <w:lang w:val="ka-GE"/>
        </w:rPr>
        <w:t>30 ნოემბერი</w:t>
      </w:r>
      <w:r w:rsidR="00D819A5">
        <w:rPr>
          <w:lang w:val="ka-GE"/>
        </w:rPr>
        <w:t>.</w:t>
      </w:r>
    </w:p>
    <w:p w:rsidR="00B436B4" w:rsidRDefault="00B436B4" w:rsidP="00B557E2">
      <w:pPr>
        <w:tabs>
          <w:tab w:val="left" w:pos="8190"/>
          <w:tab w:val="left" w:pos="10170"/>
        </w:tabs>
        <w:autoSpaceDE w:val="0"/>
        <w:autoSpaceDN w:val="0"/>
        <w:adjustRightInd w:val="0"/>
        <w:spacing w:after="0"/>
        <w:jc w:val="both"/>
        <w:rPr>
          <w:rFonts w:ascii="Sylfaen" w:hAnsi="Sylfaen" w:cs="Sylfaen"/>
          <w:lang w:val="ka-GE"/>
        </w:rPr>
      </w:pPr>
    </w:p>
    <w:p w:rsidR="00B436B4" w:rsidRPr="00B557E2" w:rsidRDefault="00B436B4" w:rsidP="00B557E2">
      <w:pPr>
        <w:tabs>
          <w:tab w:val="left" w:pos="8190"/>
          <w:tab w:val="left" w:pos="10170"/>
        </w:tabs>
        <w:autoSpaceDE w:val="0"/>
        <w:autoSpaceDN w:val="0"/>
        <w:adjustRightInd w:val="0"/>
        <w:spacing w:after="0"/>
        <w:jc w:val="both"/>
        <w:rPr>
          <w:rFonts w:ascii="Sylfaen" w:hAnsi="Sylfaen" w:cs="Sylfaen"/>
          <w:lang w:val="ka-GE"/>
        </w:rPr>
      </w:pPr>
    </w:p>
    <w:p w:rsidR="00697FA5" w:rsidRPr="003B75DA" w:rsidRDefault="003B75DA" w:rsidP="00697FA5">
      <w:pPr>
        <w:pStyle w:val="Default"/>
        <w:jc w:val="both"/>
        <w:rPr>
          <w:sz w:val="22"/>
          <w:szCs w:val="22"/>
          <w:lang w:val="ka-GE"/>
        </w:rPr>
      </w:pPr>
      <w:r w:rsidRPr="003B75DA">
        <w:rPr>
          <w:b/>
          <w:sz w:val="22"/>
          <w:szCs w:val="22"/>
          <w:lang w:val="ka-GE"/>
        </w:rPr>
        <w:t>3.1</w:t>
      </w:r>
      <w:r w:rsidR="00697FA5" w:rsidRPr="003B75DA">
        <w:rPr>
          <w:b/>
          <w:sz w:val="22"/>
          <w:szCs w:val="22"/>
          <w:lang w:val="ka-GE"/>
        </w:rPr>
        <w:t xml:space="preserve"> ნიმუშის მოთხოვნა:</w:t>
      </w:r>
      <w:r w:rsidR="00697FA5" w:rsidRPr="003B75DA">
        <w:rPr>
          <w:sz w:val="22"/>
          <w:szCs w:val="22"/>
          <w:lang w:val="ka-GE"/>
        </w:rPr>
        <w:t xml:space="preserve"> </w:t>
      </w:r>
    </w:p>
    <w:p w:rsidR="004A07BD" w:rsidRDefault="004A07BD" w:rsidP="00697FA5">
      <w:pPr>
        <w:pStyle w:val="Default"/>
        <w:jc w:val="both"/>
        <w:rPr>
          <w:sz w:val="22"/>
          <w:szCs w:val="22"/>
          <w:lang w:val="ka-GE"/>
        </w:rPr>
      </w:pPr>
    </w:p>
    <w:p w:rsidR="00697FA5" w:rsidRDefault="00697FA5" w:rsidP="00697FA5">
      <w:pPr>
        <w:pStyle w:val="Default"/>
        <w:jc w:val="both"/>
        <w:rPr>
          <w:lang w:val="ka-GE"/>
        </w:rPr>
      </w:pPr>
      <w:r w:rsidRPr="003B75DA">
        <w:rPr>
          <w:sz w:val="22"/>
          <w:szCs w:val="22"/>
          <w:lang w:val="ka-GE"/>
        </w:rPr>
        <w:t>საუკეთესო ფასის მქონე პრეტენდენტი ვალდებულია</w:t>
      </w:r>
      <w:r>
        <w:rPr>
          <w:sz w:val="22"/>
          <w:szCs w:val="22"/>
          <w:lang w:val="ka-GE"/>
        </w:rPr>
        <w:t>,</w:t>
      </w:r>
      <w:r w:rsidRPr="003B75DA">
        <w:rPr>
          <w:sz w:val="22"/>
          <w:szCs w:val="22"/>
          <w:lang w:val="ka-GE"/>
        </w:rPr>
        <w:t xml:space="preserve"> შემსყიდველი </w:t>
      </w:r>
      <w:r w:rsidR="00D819A5" w:rsidRPr="003B75DA">
        <w:rPr>
          <w:sz w:val="22"/>
          <w:szCs w:val="22"/>
          <w:lang w:val="ka-GE"/>
        </w:rPr>
        <w:t>ორგანიზაციაში</w:t>
      </w:r>
      <w:r w:rsidRPr="003B75DA">
        <w:rPr>
          <w:sz w:val="22"/>
          <w:szCs w:val="22"/>
          <w:lang w:val="ka-GE"/>
        </w:rPr>
        <w:t xml:space="preserve"> წარმოადგინოს </w:t>
      </w:r>
      <w:r>
        <w:rPr>
          <w:sz w:val="22"/>
          <w:szCs w:val="22"/>
          <w:lang w:val="ka-GE"/>
        </w:rPr>
        <w:t xml:space="preserve">შესყიდვის ობიექტის ნიმუში </w:t>
      </w:r>
      <w:r w:rsidRPr="00BC1447">
        <w:rPr>
          <w:sz w:val="22"/>
          <w:szCs w:val="22"/>
          <w:lang w:val="ka-GE"/>
        </w:rPr>
        <w:t>(მოთხოვნაში მითითებულ სახეობებზე)</w:t>
      </w:r>
      <w:r w:rsidRPr="003B75DA">
        <w:rPr>
          <w:sz w:val="22"/>
          <w:szCs w:val="22"/>
          <w:lang w:val="ka-GE"/>
        </w:rPr>
        <w:t xml:space="preserve">. </w:t>
      </w:r>
    </w:p>
    <w:p w:rsidR="00697FA5" w:rsidRPr="009F6334" w:rsidRDefault="00697FA5" w:rsidP="00697FA5">
      <w:pPr>
        <w:pStyle w:val="Default"/>
        <w:jc w:val="both"/>
        <w:rPr>
          <w:sz w:val="22"/>
          <w:szCs w:val="22"/>
          <w:lang w:val="ka-GE"/>
        </w:rPr>
      </w:pP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167EA9"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lastRenderedPageBreak/>
        <w:t xml:space="preserve">4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B75DA"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4.1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მე-8 გვერდი).</w:t>
      </w:r>
      <w:r w:rsidR="00D819A5" w:rsidRPr="003B75DA">
        <w:rPr>
          <w:rFonts w:ascii="Sylfaen" w:hAnsi="Sylfaen" w:cs="Sylfaen"/>
          <w:lang w:val="ka-GE"/>
        </w:rPr>
        <w:t>;</w:t>
      </w:r>
    </w:p>
    <w:p w:rsidR="00AA16F8" w:rsidRPr="003B75DA" w:rsidRDefault="003B75DA"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 xml:space="preserve">4.2 </w:t>
      </w:r>
      <w:r w:rsidR="004523AF" w:rsidRPr="003B75DA">
        <w:rPr>
          <w:rFonts w:ascii="Sylfaen,Bold" w:hAnsi="Sylfaen,Bold" w:cs="Sylfaen,Bold"/>
          <w:b/>
          <w:bCs/>
          <w:lang w:val="ka-GE"/>
        </w:rPr>
        <w:t xml:space="preserve"> </w:t>
      </w:r>
      <w:r w:rsidR="00167EA9">
        <w:rPr>
          <w:rFonts w:ascii="Sylfaen" w:hAnsi="Sylfaen" w:cs="Sylfaen,Bold"/>
          <w:b/>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D819A5" w:rsidRPr="003B75DA">
        <w:rPr>
          <w:rFonts w:ascii="Sylfaen" w:hAnsi="Sylfaen" w:cs="Sylfaen"/>
          <w:lang w:val="ka-GE"/>
        </w:rPr>
        <w:t>.</w:t>
      </w: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Pr="003B75DA" w:rsidRDefault="003B75DA" w:rsidP="00AA16F8">
      <w:pPr>
        <w:autoSpaceDE w:val="0"/>
        <w:autoSpaceDN w:val="0"/>
        <w:adjustRightInd w:val="0"/>
        <w:spacing w:after="120" w:line="240" w:lineRule="auto"/>
        <w:rPr>
          <w:rFonts w:ascii="Sylfaen" w:hAnsi="Sylfaen" w:cs="Sylfaen"/>
          <w:lang w:val="ka-GE"/>
        </w:rPr>
      </w:pPr>
    </w:p>
    <w:p w:rsidR="003B75DA" w:rsidRPr="00167EA9" w:rsidRDefault="003B75DA" w:rsidP="003B75DA">
      <w:pPr>
        <w:pStyle w:val="ListParagraph"/>
        <w:spacing w:after="0" w:line="240" w:lineRule="auto"/>
        <w:ind w:left="0"/>
        <w:jc w:val="both"/>
        <w:rPr>
          <w:rFonts w:ascii="Sylfaen" w:hAnsi="Sylfaen"/>
          <w:b/>
          <w:sz w:val="24"/>
          <w:szCs w:val="24"/>
          <w:lang w:val="ka-GE"/>
        </w:rPr>
      </w:pPr>
      <w:r w:rsidRPr="00167EA9">
        <w:rPr>
          <w:rFonts w:ascii="Sylfaen" w:hAnsi="Sylfaen"/>
          <w:b/>
          <w:sz w:val="24"/>
          <w:szCs w:val="24"/>
          <w:lang w:val="ka-GE"/>
        </w:rPr>
        <w:t xml:space="preserve">პრეტენდენტებმა არაუგვიანეს 2017 წლის </w:t>
      </w:r>
      <w:r w:rsidR="00801BA0">
        <w:rPr>
          <w:rFonts w:ascii="Sylfaen" w:hAnsi="Sylfaen"/>
          <w:b/>
          <w:sz w:val="24"/>
          <w:szCs w:val="24"/>
          <w:lang w:val="ka-GE"/>
        </w:rPr>
        <w:t>06 ნოემბრისა</w:t>
      </w:r>
      <w:r w:rsidRPr="00167EA9">
        <w:rPr>
          <w:rFonts w:ascii="Sylfaen" w:hAnsi="Sylfaen"/>
          <w:b/>
          <w:sz w:val="24"/>
          <w:szCs w:val="24"/>
          <w:lang w:val="ka-GE"/>
        </w:rPr>
        <w:t xml:space="preserve">, ზემოაღნიშნული დოკუმენტები უნდა წარმოადგინონ, ქ. თბილისში ი. გურჯის 7ბ-ში </w:t>
      </w:r>
    </w:p>
    <w:p w:rsidR="003B75DA" w:rsidRPr="00167EA9" w:rsidRDefault="003B75DA" w:rsidP="003B75DA">
      <w:pPr>
        <w:pStyle w:val="ListParagraph"/>
        <w:spacing w:after="0" w:line="240" w:lineRule="auto"/>
        <w:ind w:left="0"/>
        <w:jc w:val="both"/>
        <w:rPr>
          <w:rFonts w:ascii="Sylfaen" w:hAnsi="Sylfaen"/>
          <w:b/>
          <w:sz w:val="24"/>
          <w:szCs w:val="24"/>
          <w:lang w:val="ka-GE"/>
        </w:rPr>
      </w:pPr>
      <w:r w:rsidRPr="00167EA9">
        <w:rPr>
          <w:rFonts w:ascii="Sylfaen" w:hAnsi="Sylfaen"/>
          <w:b/>
          <w:sz w:val="24"/>
          <w:szCs w:val="24"/>
          <w:lang w:val="ka-GE"/>
        </w:rPr>
        <w:t xml:space="preserve">ან გამოაგზავნონ შემდეგ email-ზე:  </w:t>
      </w:r>
      <w:hyperlink r:id="rId8" w:history="1">
        <w:r w:rsidRPr="00167EA9">
          <w:rPr>
            <w:rStyle w:val="Hyperlink"/>
            <w:rFonts w:ascii="Sylfaen" w:hAnsi="Sylfaen"/>
            <w:b/>
            <w:sz w:val="24"/>
            <w:szCs w:val="24"/>
            <w:lang w:val="ka-GE"/>
          </w:rPr>
          <w:t>L.bokuchava@gipa.ge</w:t>
        </w:r>
      </w:hyperlink>
      <w:r w:rsidRPr="00167EA9">
        <w:rPr>
          <w:rFonts w:ascii="Sylfaen" w:hAnsi="Sylfaen"/>
          <w:b/>
          <w:sz w:val="24"/>
          <w:szCs w:val="24"/>
          <w:lang w:val="ka-GE"/>
        </w:rPr>
        <w:t>; M.didmanidze@gipa.ge</w:t>
      </w:r>
    </w:p>
    <w:p w:rsidR="003B75DA" w:rsidRPr="00167EA9" w:rsidRDefault="003B75DA" w:rsidP="003B75DA">
      <w:pPr>
        <w:pStyle w:val="ListParagraph"/>
        <w:spacing w:after="0" w:line="240" w:lineRule="auto"/>
        <w:ind w:left="0"/>
        <w:jc w:val="both"/>
        <w:rPr>
          <w:rFonts w:ascii="Sylfaen" w:hAnsi="Sylfaen"/>
          <w:b/>
          <w:sz w:val="24"/>
          <w:szCs w:val="24"/>
          <w:lang w:val="ka-GE"/>
        </w:rPr>
      </w:pPr>
    </w:p>
    <w:p w:rsidR="003B75DA" w:rsidRDefault="003B75DA" w:rsidP="003B75DA">
      <w:pPr>
        <w:pStyle w:val="ListParagraph"/>
        <w:spacing w:after="0" w:line="240" w:lineRule="auto"/>
        <w:ind w:left="0"/>
        <w:jc w:val="both"/>
        <w:rPr>
          <w:rFonts w:ascii="Sylfaen" w:hAnsi="Sylfaen"/>
          <w:b/>
          <w:sz w:val="24"/>
          <w:szCs w:val="24"/>
        </w:rPr>
      </w:pPr>
      <w:r w:rsidRPr="00167EA9">
        <w:rPr>
          <w:rFonts w:ascii="Sylfaen" w:hAnsi="Sylfaen"/>
          <w:b/>
          <w:sz w:val="24"/>
          <w:szCs w:val="24"/>
          <w:lang w:val="ka-GE"/>
        </w:rPr>
        <w:t>საკონტაქ</w:t>
      </w:r>
      <w:r w:rsidRPr="00167EA9">
        <w:rPr>
          <w:rFonts w:ascii="Sylfaen" w:hAnsi="Sylfaen"/>
          <w:b/>
          <w:sz w:val="24"/>
          <w:szCs w:val="24"/>
        </w:rPr>
        <w:t xml:space="preserve">ტო პირები:  577 61 44 44 ლაშა ბოკუჩავა,   </w:t>
      </w:r>
      <w:r w:rsidR="00167EA9" w:rsidRPr="00167EA9">
        <w:rPr>
          <w:rFonts w:ascii="Sylfaen" w:hAnsi="Sylfaen"/>
          <w:b/>
          <w:sz w:val="24"/>
          <w:szCs w:val="24"/>
        </w:rPr>
        <w:t xml:space="preserve">595 17 55 50 </w:t>
      </w:r>
      <w:r w:rsidRPr="00167EA9">
        <w:rPr>
          <w:rFonts w:ascii="Sylfaen" w:hAnsi="Sylfaen"/>
          <w:b/>
          <w:sz w:val="24"/>
          <w:szCs w:val="24"/>
          <w:lang w:val="ka-GE"/>
        </w:rPr>
        <w:t>მამუკა დიდმანიძე.</w:t>
      </w:r>
      <w:r>
        <w:rPr>
          <w:rFonts w:ascii="Sylfaen" w:hAnsi="Sylfaen"/>
          <w:b/>
          <w:sz w:val="24"/>
          <w:szCs w:val="24"/>
        </w:rPr>
        <w:t xml:space="preserve">  </w:t>
      </w:r>
    </w:p>
    <w:p w:rsidR="003B75DA" w:rsidRDefault="003B75DA" w:rsidP="003B75DA">
      <w:pPr>
        <w:spacing w:after="0" w:line="240" w:lineRule="auto"/>
        <w:rPr>
          <w:rFonts w:ascii="Sylfaen" w:hAnsi="Sylfaen"/>
        </w:rPr>
      </w:pPr>
    </w:p>
    <w:p w:rsidR="003B75DA" w:rsidRDefault="003B75DA" w:rsidP="003B75DA">
      <w:pPr>
        <w:spacing w:after="0" w:line="240" w:lineRule="auto"/>
        <w:rPr>
          <w:rFonts w:ascii="Sylfaen" w:hAnsi="Sylfaen"/>
        </w:rPr>
      </w:pPr>
    </w:p>
    <w:p w:rsidR="003B75DA" w:rsidRDefault="003B75DA" w:rsidP="003B75DA">
      <w:pPr>
        <w:jc w:val="both"/>
        <w:rPr>
          <w:rFonts w:ascii="Sylfaen" w:hAnsi="Sylfaen"/>
        </w:rPr>
      </w:pPr>
      <w:r>
        <w:rPr>
          <w:rFonts w:ascii="Sylfaen" w:hAnsi="Sylfaen"/>
          <w:b/>
        </w:rPr>
        <w:t>შენიშვნა:</w:t>
      </w:r>
      <w:r>
        <w:rPr>
          <w:rFonts w:ascii="Sylfaen" w:hAnsi="Sylfaen"/>
        </w:rPr>
        <w:t xml:space="preserve">  ზემოაღნიშნული დოკუმენტების (ყველა დოკუმენტი</w:t>
      </w:r>
      <w:r w:rsidR="00167EA9">
        <w:rPr>
          <w:rFonts w:ascii="Sylfaen" w:hAnsi="Sylfaen"/>
        </w:rPr>
        <w:t xml:space="preserve"> 4.1 </w:t>
      </w:r>
      <w:r w:rsidR="00167EA9">
        <w:rPr>
          <w:rFonts w:ascii="Sylfaen" w:hAnsi="Sylfaen"/>
          <w:lang w:val="ka-GE"/>
        </w:rPr>
        <w:t>და 4.2 პუნქტი</w:t>
      </w:r>
      <w:r>
        <w:rPr>
          <w:rFonts w:ascii="Sylfaen" w:hAnsi="Sylfaen"/>
        </w:rPr>
        <w:t>)  წარმოუდგენლობის შემთხვევაში, პრეტენდენტის წინადადება არ განიხილება.</w:t>
      </w:r>
    </w:p>
    <w:p w:rsidR="003B75DA" w:rsidRDefault="003B75DA"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Pr="00A052E7" w:rsidRDefault="00D819A5" w:rsidP="00AA16F8">
      <w:pPr>
        <w:autoSpaceDE w:val="0"/>
        <w:autoSpaceDN w:val="0"/>
        <w:adjustRightInd w:val="0"/>
        <w:spacing w:after="120" w:line="240" w:lineRule="auto"/>
        <w:rPr>
          <w:rFonts w:ascii="Sylfaen" w:hAnsi="Sylfaen" w:cs="Sylfaen"/>
          <w:color w:val="FF0000"/>
          <w:sz w:val="36"/>
          <w:szCs w:val="36"/>
          <w:lang w:val="ka-GE"/>
        </w:rPr>
      </w:pPr>
      <w:r w:rsidRPr="00A052E7">
        <w:rPr>
          <w:rFonts w:ascii="Sylfaen" w:hAnsi="Sylfaen" w:cs="Sylfaen"/>
          <w:b/>
          <w:sz w:val="36"/>
          <w:szCs w:val="36"/>
          <w:lang w:val="ka-GE"/>
        </w:rPr>
        <w:t>შენიშვნა:</w:t>
      </w:r>
      <w:r w:rsidRPr="00A052E7">
        <w:rPr>
          <w:rFonts w:ascii="Sylfaen" w:hAnsi="Sylfaen" w:cs="Sylfaen"/>
          <w:sz w:val="36"/>
          <w:szCs w:val="36"/>
          <w:lang w:val="ka-GE"/>
        </w:rPr>
        <w:t xml:space="preserve"> </w:t>
      </w:r>
      <w:r w:rsidRPr="00A052E7">
        <w:rPr>
          <w:rFonts w:ascii="Sylfaen" w:hAnsi="Sylfaen" w:cs="Sylfaen"/>
          <w:color w:val="FF0000"/>
          <w:sz w:val="36"/>
          <w:szCs w:val="36"/>
          <w:lang w:val="ka-GE"/>
        </w:rPr>
        <w:t xml:space="preserve"> </w:t>
      </w:r>
      <w:r w:rsidR="00A052E7" w:rsidRPr="00A052E7">
        <w:rPr>
          <w:rFonts w:ascii="Sylfaen" w:hAnsi="Sylfaen" w:cs="Sylfaen"/>
          <w:color w:val="FF0000"/>
          <w:sz w:val="36"/>
          <w:szCs w:val="36"/>
          <w:lang w:val="ka-GE"/>
        </w:rPr>
        <w:t xml:space="preserve">შემსყიდველი </w:t>
      </w:r>
      <w:r w:rsidR="00167EA9">
        <w:rPr>
          <w:rFonts w:ascii="Sylfaen" w:hAnsi="Sylfaen" w:cs="Sylfaen"/>
          <w:color w:val="FF0000"/>
          <w:sz w:val="36"/>
          <w:szCs w:val="36"/>
          <w:lang w:val="ka-GE"/>
        </w:rPr>
        <w:t xml:space="preserve">ორგანიზაციისთვის მნიშვნელოვანია </w:t>
      </w:r>
      <w:r w:rsidR="00A052E7" w:rsidRPr="00A052E7">
        <w:rPr>
          <w:rFonts w:ascii="Sylfaen" w:hAnsi="Sylfaen" w:cs="Sylfaen"/>
          <w:color w:val="FF0000"/>
          <w:sz w:val="36"/>
          <w:szCs w:val="36"/>
          <w:lang w:val="ka-GE"/>
        </w:rPr>
        <w:t xml:space="preserve">საქონლის </w:t>
      </w:r>
      <w:r w:rsidR="00167EA9">
        <w:rPr>
          <w:rFonts w:ascii="Sylfaen" w:hAnsi="Sylfaen" w:cs="Sylfaen"/>
          <w:color w:val="FF0000"/>
          <w:sz w:val="36"/>
          <w:szCs w:val="36"/>
          <w:lang w:val="ka-GE"/>
        </w:rPr>
        <w:t>ხარისი</w:t>
      </w:r>
      <w:r w:rsidR="00A052E7" w:rsidRPr="00A052E7">
        <w:rPr>
          <w:rFonts w:ascii="Sylfaen" w:hAnsi="Sylfaen" w:cs="Sylfaen"/>
          <w:color w:val="FF0000"/>
          <w:sz w:val="36"/>
          <w:szCs w:val="36"/>
          <w:lang w:val="ka-GE"/>
        </w:rPr>
        <w:t xml:space="preserve">, შესაბამისად </w:t>
      </w:r>
      <w:r w:rsidRPr="00A052E7">
        <w:rPr>
          <w:rFonts w:ascii="Sylfaen" w:hAnsi="Sylfaen" w:cs="Sylfaen"/>
          <w:color w:val="FF0000"/>
          <w:sz w:val="36"/>
          <w:szCs w:val="36"/>
          <w:lang w:val="ka-GE"/>
        </w:rPr>
        <w:t>წარმოდგენილი საქონელი უნდა იყოს მაღალი ხარისხის</w:t>
      </w:r>
      <w:r w:rsidR="00167EA9">
        <w:rPr>
          <w:rFonts w:ascii="Sylfaen" w:hAnsi="Sylfaen" w:cs="Sylfaen"/>
          <w:color w:val="FF0000"/>
          <w:sz w:val="36"/>
          <w:szCs w:val="36"/>
          <w:lang w:val="ka-GE"/>
        </w:rPr>
        <w:t>,</w:t>
      </w:r>
      <w:r w:rsidRPr="00A052E7">
        <w:rPr>
          <w:rFonts w:ascii="Sylfaen" w:hAnsi="Sylfaen" w:cs="Sylfaen"/>
          <w:color w:val="FF0000"/>
          <w:sz w:val="36"/>
          <w:szCs w:val="36"/>
          <w:lang w:val="ka-GE"/>
        </w:rPr>
        <w:t xml:space="preserve"> წინააღმდეგ შემთხვევაში შემსყიდველი არ </w:t>
      </w:r>
      <w:r w:rsidR="00167EA9">
        <w:rPr>
          <w:rFonts w:ascii="Sylfaen" w:hAnsi="Sylfaen" w:cs="Sylfaen"/>
          <w:color w:val="FF0000"/>
          <w:sz w:val="36"/>
          <w:szCs w:val="36"/>
          <w:lang w:val="ka-GE"/>
        </w:rPr>
        <w:t>მიიღებს</w:t>
      </w:r>
      <w:r w:rsidR="00A052E7">
        <w:rPr>
          <w:rFonts w:ascii="Sylfaen" w:hAnsi="Sylfaen" w:cs="Sylfaen"/>
          <w:color w:val="FF0000"/>
          <w:sz w:val="36"/>
          <w:szCs w:val="36"/>
          <w:lang w:val="ka-GE"/>
        </w:rPr>
        <w:t xml:space="preserve"> საქონელს</w:t>
      </w:r>
      <w:r w:rsidRPr="00A052E7">
        <w:rPr>
          <w:rFonts w:ascii="Sylfaen" w:hAnsi="Sylfaen" w:cs="Sylfaen"/>
          <w:color w:val="FF0000"/>
          <w:sz w:val="36"/>
          <w:szCs w:val="36"/>
          <w:lang w:val="ka-GE"/>
        </w:rPr>
        <w:t>.</w:t>
      </w:r>
    </w:p>
    <w:p w:rsidR="00D819A5" w:rsidRPr="00A052E7" w:rsidRDefault="00D819A5" w:rsidP="00AA16F8">
      <w:pPr>
        <w:autoSpaceDE w:val="0"/>
        <w:autoSpaceDN w:val="0"/>
        <w:adjustRightInd w:val="0"/>
        <w:spacing w:after="120" w:line="240" w:lineRule="auto"/>
        <w:rPr>
          <w:rFonts w:ascii="Sylfaen" w:hAnsi="Sylfaen" w:cs="Sylfaen"/>
          <w:color w:val="FF0000"/>
          <w:sz w:val="36"/>
          <w:szCs w:val="36"/>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Pr="00AB335B" w:rsidRDefault="00A052E7" w:rsidP="00AA16F8">
      <w:pPr>
        <w:autoSpaceDE w:val="0"/>
        <w:autoSpaceDN w:val="0"/>
        <w:adjustRightInd w:val="0"/>
        <w:spacing w:after="120" w:line="240" w:lineRule="auto"/>
        <w:rPr>
          <w:rFonts w:ascii="Sylfaen" w:hAnsi="Sylfaen" w:cs="Sylfaen"/>
          <w:b/>
          <w:lang w:val="ka-GE"/>
        </w:rPr>
      </w:pPr>
      <w:r w:rsidRPr="00AB335B">
        <w:rPr>
          <w:rFonts w:ascii="Sylfaen" w:hAnsi="Sylfaen" w:cs="Sylfaen"/>
          <w:b/>
          <w:lang w:val="ka-GE"/>
        </w:rPr>
        <w:lastRenderedPageBreak/>
        <w:t xml:space="preserve">შესყიდვის ობიექტის </w:t>
      </w:r>
      <w:r w:rsidR="00AB335B" w:rsidRPr="00AB335B">
        <w:rPr>
          <w:rFonts w:ascii="Sylfaen" w:hAnsi="Sylfaen" w:cs="Sylfaen"/>
          <w:b/>
          <w:lang w:val="ka-GE"/>
        </w:rPr>
        <w:t>საერთო</w:t>
      </w:r>
      <w:r w:rsidRPr="00AB335B">
        <w:rPr>
          <w:rFonts w:ascii="Sylfaen" w:hAnsi="Sylfaen" w:cs="Sylfaen"/>
          <w:b/>
          <w:lang w:val="ka-GE"/>
        </w:rPr>
        <w:t xml:space="preserve"> ღირებულება არ უნდა აღემატებოდეს </w:t>
      </w:r>
      <w:r w:rsidR="00801BA0">
        <w:rPr>
          <w:rFonts w:ascii="Sylfaen" w:hAnsi="Sylfaen" w:cs="Sylfaen"/>
          <w:b/>
          <w:lang w:val="ka-GE"/>
        </w:rPr>
        <w:t>2500</w:t>
      </w:r>
      <w:r w:rsidRPr="00AB335B">
        <w:rPr>
          <w:rFonts w:ascii="Sylfaen" w:hAnsi="Sylfaen" w:cs="Sylfaen"/>
          <w:b/>
          <w:lang w:val="ka-GE"/>
        </w:rPr>
        <w:t xml:space="preserve"> (</w:t>
      </w:r>
      <w:r w:rsidR="00801BA0">
        <w:rPr>
          <w:rFonts w:ascii="Sylfaen" w:hAnsi="Sylfaen" w:cs="Sylfaen"/>
          <w:b/>
          <w:lang w:val="ka-GE"/>
        </w:rPr>
        <w:t>ორი</w:t>
      </w:r>
      <w:r w:rsidRPr="00AB335B">
        <w:rPr>
          <w:rFonts w:ascii="Sylfaen" w:hAnsi="Sylfaen" w:cs="Sylfaen"/>
          <w:b/>
          <w:lang w:val="ka-GE"/>
        </w:rPr>
        <w:t xml:space="preserve"> ათას</w:t>
      </w:r>
      <w:r w:rsidR="00801BA0">
        <w:rPr>
          <w:rFonts w:ascii="Sylfaen" w:hAnsi="Sylfaen" w:cs="Sylfaen"/>
          <w:b/>
          <w:lang w:val="ka-GE"/>
        </w:rPr>
        <w:t xml:space="preserve"> ხუთასი</w:t>
      </w:r>
      <w:r w:rsidRPr="00AB335B">
        <w:rPr>
          <w:rFonts w:ascii="Sylfaen" w:hAnsi="Sylfaen" w:cs="Sylfaen"/>
          <w:b/>
          <w:lang w:val="ka-GE"/>
        </w:rPr>
        <w:t xml:space="preserve"> ლარს).</w:t>
      </w:r>
    </w:p>
    <w:p w:rsidR="00DC609A" w:rsidRDefault="00DC609A" w:rsidP="00805BF7">
      <w:pPr>
        <w:spacing w:after="0" w:line="240" w:lineRule="auto"/>
        <w:outlineLvl w:val="0"/>
        <w:rPr>
          <w:rFonts w:ascii="Sylfaen" w:hAnsi="Sylfaen"/>
          <w:noProof/>
          <w:lang w:val="ka-GE"/>
        </w:rPr>
      </w:pPr>
    </w:p>
    <w:p w:rsidR="00DC609A" w:rsidRDefault="00D819A5" w:rsidP="00D819A5">
      <w:pPr>
        <w:pStyle w:val="Default"/>
        <w:ind w:left="720"/>
        <w:rPr>
          <w:rFonts w:cstheme="minorBidi"/>
          <w:b/>
          <w:color w:val="auto"/>
          <w:sz w:val="22"/>
          <w:szCs w:val="22"/>
          <w:lang w:val="ka-GE"/>
        </w:rPr>
      </w:pPr>
      <w:r>
        <w:rPr>
          <w:rFonts w:cstheme="minorBidi"/>
          <w:b/>
          <w:color w:val="auto"/>
          <w:sz w:val="22"/>
          <w:szCs w:val="22"/>
          <w:lang w:val="ka-GE"/>
        </w:rPr>
        <w:t xml:space="preserve">                                </w:t>
      </w:r>
      <w:r w:rsidR="003B75DA">
        <w:rPr>
          <w:rFonts w:cstheme="minorBidi"/>
          <w:b/>
          <w:color w:val="auto"/>
          <w:sz w:val="22"/>
          <w:szCs w:val="22"/>
          <w:lang w:val="ka-GE"/>
        </w:rPr>
        <w:t>5</w:t>
      </w:r>
      <w:r w:rsidR="00DC609A">
        <w:rPr>
          <w:rFonts w:cstheme="minorBidi"/>
          <w:b/>
          <w:color w:val="auto"/>
          <w:sz w:val="22"/>
          <w:szCs w:val="22"/>
          <w:lang w:val="ka-GE"/>
        </w:rPr>
        <w:t>. ტექნიკური დავალება</w:t>
      </w:r>
    </w:p>
    <w:p w:rsidR="00A052E7" w:rsidRDefault="00A052E7" w:rsidP="00D819A5">
      <w:pPr>
        <w:pStyle w:val="Default"/>
        <w:ind w:left="720"/>
        <w:rPr>
          <w:rFonts w:cstheme="minorBidi"/>
          <w:b/>
          <w:color w:val="auto"/>
          <w:sz w:val="22"/>
          <w:szCs w:val="22"/>
          <w:lang w:val="ka-GE"/>
        </w:rPr>
      </w:pPr>
    </w:p>
    <w:p w:rsidR="00685BAF" w:rsidRDefault="00685BAF" w:rsidP="00D60E24">
      <w:pPr>
        <w:autoSpaceDE w:val="0"/>
        <w:autoSpaceDN w:val="0"/>
        <w:adjustRightInd w:val="0"/>
        <w:spacing w:after="120" w:line="240" w:lineRule="auto"/>
        <w:jc w:val="both"/>
        <w:rPr>
          <w:rFonts w:ascii="Sylfaen" w:hAnsi="Sylfaen" w:cs="Sylfaen"/>
          <w:b/>
          <w:color w:val="FF0000"/>
          <w:lang w:val="ka-GE"/>
        </w:rPr>
      </w:pPr>
    </w:p>
    <w:tbl>
      <w:tblPr>
        <w:tblW w:w="0" w:type="auto"/>
        <w:tblLayout w:type="fixed"/>
        <w:tblCellMar>
          <w:left w:w="30" w:type="dxa"/>
          <w:right w:w="30" w:type="dxa"/>
        </w:tblCellMar>
        <w:tblLook w:val="0000" w:firstRow="0" w:lastRow="0" w:firstColumn="0" w:lastColumn="0" w:noHBand="0" w:noVBand="0"/>
      </w:tblPr>
      <w:tblGrid>
        <w:gridCol w:w="355"/>
        <w:gridCol w:w="3675"/>
        <w:gridCol w:w="2529"/>
        <w:gridCol w:w="1563"/>
      </w:tblGrid>
      <w:tr w:rsidR="0059670A" w:rsidTr="0059670A">
        <w:trPr>
          <w:trHeight w:val="581"/>
        </w:trPr>
        <w:tc>
          <w:tcPr>
            <w:tcW w:w="355"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დასახელება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რაოდენობა</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ცოცხი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ჩინური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ნაგვის</w:t>
            </w:r>
            <w:r>
              <w:rPr>
                <w:rFonts w:ascii="Calibri" w:hAnsi="Calibri" w:cs="Calibri"/>
                <w:color w:val="000000"/>
              </w:rPr>
              <w:t xml:space="preserve"> </w:t>
            </w:r>
            <w:r>
              <w:rPr>
                <w:rFonts w:ascii="Sylfaen" w:hAnsi="Sylfaen" w:cs="Sylfaen"/>
                <w:color w:val="000000"/>
              </w:rPr>
              <w:t>პარკი</w:t>
            </w:r>
            <w:r>
              <w:rPr>
                <w:rFonts w:ascii="Calibri" w:hAnsi="Calibri" w:cs="Calibri"/>
                <w:color w:val="000000"/>
              </w:rPr>
              <w:t xml:space="preserve"> </w:t>
            </w:r>
            <w:r>
              <w:rPr>
                <w:rFonts w:ascii="Sylfaen" w:hAnsi="Sylfaen" w:cs="Sylfaen"/>
                <w:color w:val="000000"/>
              </w:rPr>
              <w:t>დიდი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90x110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ნაგვის</w:t>
            </w:r>
            <w:r>
              <w:rPr>
                <w:rFonts w:ascii="Calibri" w:hAnsi="Calibri" w:cs="Calibri"/>
                <w:color w:val="000000"/>
              </w:rPr>
              <w:t xml:space="preserve"> </w:t>
            </w:r>
            <w:r>
              <w:rPr>
                <w:rFonts w:ascii="Sylfaen" w:hAnsi="Sylfaen" w:cs="Sylfaen"/>
                <w:color w:val="000000"/>
              </w:rPr>
              <w:t>პარკი</w:t>
            </w:r>
            <w:r>
              <w:rPr>
                <w:rFonts w:ascii="Calibri" w:hAnsi="Calibri" w:cs="Calibri"/>
                <w:color w:val="000000"/>
              </w:rPr>
              <w:t xml:space="preserve"> </w:t>
            </w:r>
            <w:r>
              <w:rPr>
                <w:rFonts w:ascii="Sylfaen" w:hAnsi="Sylfaen" w:cs="Sylfaen"/>
                <w:color w:val="000000"/>
              </w:rPr>
              <w:t>პატარა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55x60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ხელთათმანი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რეზინის</w:t>
            </w:r>
            <w:r>
              <w:rPr>
                <w:rFonts w:ascii="Calibri" w:hAnsi="Calibri" w:cs="Calibri"/>
                <w:color w:val="000000"/>
              </w:rPr>
              <w:t xml:space="preserve"> </w:t>
            </w:r>
            <w:r>
              <w:rPr>
                <w:rFonts w:ascii="Sylfaen" w:hAnsi="Sylfaen" w:cs="Sylfaen"/>
                <w:color w:val="000000"/>
              </w:rPr>
              <w:t>ლატექსი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მტვრის</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მიკრო</w:t>
            </w:r>
            <w:r>
              <w:rPr>
                <w:rFonts w:ascii="Calibri" w:hAnsi="Calibri" w:cs="Calibri"/>
                <w:color w:val="000000"/>
              </w:rPr>
              <w:t xml:space="preserve"> </w:t>
            </w:r>
            <w:r>
              <w:rPr>
                <w:rFonts w:ascii="Sylfaen" w:hAnsi="Sylfaen" w:cs="Sylfaen"/>
                <w:color w:val="000000"/>
              </w:rPr>
              <w:t>ფიბრა</w:t>
            </w:r>
            <w:r>
              <w:rPr>
                <w:rFonts w:ascii="Calibri" w:hAnsi="Calibri" w:cs="Calibri"/>
                <w:color w:val="000000"/>
              </w:rPr>
              <w:t xml:space="preserve"> 40x40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მინის</w:t>
            </w:r>
            <w:r>
              <w:rPr>
                <w:rFonts w:ascii="Calibri" w:hAnsi="Calibri" w:cs="Calibri"/>
                <w:color w:val="000000"/>
              </w:rPr>
              <w:t xml:space="preserve"> </w:t>
            </w:r>
            <w:r>
              <w:rPr>
                <w:rFonts w:ascii="Sylfaen" w:hAnsi="Sylfaen" w:cs="Sylfaen"/>
                <w:color w:val="000000"/>
              </w:rPr>
              <w:t>საწმ</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ფერადი</w:t>
            </w:r>
            <w:r>
              <w:rPr>
                <w:rFonts w:ascii="Calibri" w:hAnsi="Calibri" w:cs="Calibri"/>
                <w:color w:val="000000"/>
              </w:rPr>
              <w:t xml:space="preserve"> 3 </w:t>
            </w:r>
            <w:r>
              <w:rPr>
                <w:rFonts w:ascii="Sylfaen" w:hAnsi="Sylfaen" w:cs="Sylfaen"/>
                <w:color w:val="000000"/>
              </w:rPr>
              <w:t>ცალიანი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იატაკის</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მიკრო</w:t>
            </w:r>
            <w:r>
              <w:rPr>
                <w:rFonts w:ascii="Calibri" w:hAnsi="Calibri" w:cs="Calibri"/>
                <w:color w:val="000000"/>
              </w:rPr>
              <w:t xml:space="preserve"> </w:t>
            </w:r>
            <w:r>
              <w:rPr>
                <w:rFonts w:ascii="Sylfaen" w:hAnsi="Sylfaen" w:cs="Sylfaen"/>
                <w:color w:val="000000"/>
              </w:rPr>
              <w:t>ფიბრა</w:t>
            </w:r>
            <w:r>
              <w:rPr>
                <w:rFonts w:ascii="Calibri" w:hAnsi="Calibri" w:cs="Calibri"/>
                <w:color w:val="000000"/>
              </w:rPr>
              <w:t xml:space="preserve"> 60x80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პოლის</w:t>
            </w:r>
            <w:r>
              <w:rPr>
                <w:rFonts w:ascii="Calibri" w:hAnsi="Calibri" w:cs="Calibri"/>
                <w:color w:val="000000"/>
              </w:rPr>
              <w:t xml:space="preserve"> </w:t>
            </w:r>
            <w:r>
              <w:rPr>
                <w:rFonts w:ascii="Sylfaen" w:hAnsi="Sylfaen" w:cs="Sylfaen"/>
                <w:color w:val="000000"/>
              </w:rPr>
              <w:t>ჯოხი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ხის</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ლამინატის</w:t>
            </w:r>
            <w:r>
              <w:rPr>
                <w:rFonts w:ascii="Calibri" w:hAnsi="Calibri" w:cs="Calibri"/>
                <w:color w:val="000000"/>
              </w:rPr>
              <w:t xml:space="preserve"> </w:t>
            </w:r>
            <w:r>
              <w:rPr>
                <w:rFonts w:ascii="Sylfaen" w:hAnsi="Sylfaen" w:cs="Sylfaen"/>
                <w:color w:val="000000"/>
              </w:rPr>
              <w:t>საწმენდი</w:t>
            </w:r>
            <w:r>
              <w:rPr>
                <w:rFonts w:ascii="Calibri" w:hAnsi="Calibri" w:cs="Calibri"/>
                <w:color w:val="000000"/>
              </w:rPr>
              <w:t xml:space="preserve"> </w:t>
            </w:r>
            <w:r>
              <w:rPr>
                <w:rFonts w:ascii="Sylfaen" w:hAnsi="Sylfaen" w:cs="Sylfaen"/>
                <w:color w:val="000000"/>
              </w:rPr>
              <w:t>სითხე</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პრონტო</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ფეირი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დომესტოსი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ავეჯის</w:t>
            </w:r>
            <w:r>
              <w:rPr>
                <w:rFonts w:ascii="Calibri" w:hAnsi="Calibri" w:cs="Calibri"/>
                <w:color w:val="000000"/>
              </w:rPr>
              <w:t xml:space="preserve"> </w:t>
            </w:r>
            <w:r>
              <w:rPr>
                <w:rFonts w:ascii="Sylfaen" w:hAnsi="Sylfaen" w:cs="Sylfaen"/>
                <w:color w:val="000000"/>
              </w:rPr>
              <w:t>საწმენდი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პრონტო</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ჰაერის</w:t>
            </w:r>
            <w:r>
              <w:rPr>
                <w:rFonts w:ascii="Calibri" w:hAnsi="Calibri" w:cs="Calibri"/>
                <w:color w:val="000000"/>
              </w:rPr>
              <w:t xml:space="preserve"> </w:t>
            </w:r>
            <w:r>
              <w:rPr>
                <w:rFonts w:ascii="Sylfaen" w:hAnsi="Sylfaen" w:cs="Sylfaen"/>
                <w:color w:val="000000"/>
              </w:rPr>
              <w:t>აეროზოლი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ტუალეტის</w:t>
            </w:r>
            <w:r>
              <w:rPr>
                <w:rFonts w:ascii="Calibri" w:hAnsi="Calibri" w:cs="Calibri"/>
                <w:color w:val="000000"/>
              </w:rPr>
              <w:t xml:space="preserve"> </w:t>
            </w:r>
            <w:r>
              <w:rPr>
                <w:rFonts w:ascii="Sylfaen" w:hAnsi="Sylfaen" w:cs="Sylfaen"/>
                <w:color w:val="000000"/>
              </w:rPr>
              <w:t>იხვი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დომესტოსი</w:t>
            </w:r>
            <w:r>
              <w:rPr>
                <w:rFonts w:ascii="Calibri" w:hAnsi="Calibri" w:cs="Calibri"/>
                <w:color w:val="000000"/>
              </w:rPr>
              <w:t xml:space="preserve"> 1</w:t>
            </w:r>
            <w:r>
              <w:rPr>
                <w:rFonts w:ascii="Sylfaen" w:hAnsi="Sylfaen" w:cs="Sylfaen"/>
                <w:color w:val="000000"/>
              </w:rPr>
              <w:t>ლ</w:t>
            </w:r>
            <w:r>
              <w:rPr>
                <w:rFonts w:ascii="Calibri" w:hAnsi="Calibri" w:cs="Calibri"/>
                <w:color w:val="000000"/>
              </w:rPr>
              <w:t>.</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სახეხი</w:t>
            </w:r>
            <w:r>
              <w:rPr>
                <w:rFonts w:ascii="Calibri" w:hAnsi="Calibri" w:cs="Calibri"/>
                <w:color w:val="000000"/>
              </w:rPr>
              <w:t xml:space="preserve"> </w:t>
            </w:r>
            <w:r>
              <w:rPr>
                <w:rFonts w:ascii="Sylfaen" w:hAnsi="Sylfaen" w:cs="Sylfaen"/>
                <w:color w:val="000000"/>
              </w:rPr>
              <w:t>ფხვნილი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ტუალეტის</w:t>
            </w:r>
            <w:r>
              <w:rPr>
                <w:rFonts w:ascii="Calibri" w:hAnsi="Calibri" w:cs="Calibri"/>
                <w:color w:val="000000"/>
              </w:rPr>
              <w:t xml:space="preserve"> </w:t>
            </w:r>
            <w:r>
              <w:rPr>
                <w:rFonts w:ascii="Sylfaen" w:hAnsi="Sylfaen" w:cs="Sylfaen"/>
                <w:color w:val="000000"/>
              </w:rPr>
              <w:t>ქაღალდი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ობუხოვი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მინის</w:t>
            </w:r>
            <w:r>
              <w:rPr>
                <w:rFonts w:ascii="Calibri" w:hAnsi="Calibri" w:cs="Calibri"/>
                <w:color w:val="000000"/>
              </w:rPr>
              <w:t xml:space="preserve"> </w:t>
            </w:r>
            <w:r>
              <w:rPr>
                <w:rFonts w:ascii="Sylfaen" w:hAnsi="Sylfaen" w:cs="Sylfaen"/>
                <w:color w:val="000000"/>
              </w:rPr>
              <w:t>საწმ</w:t>
            </w:r>
            <w:r>
              <w:rPr>
                <w:rFonts w:ascii="Calibri" w:hAnsi="Calibri" w:cs="Calibri"/>
                <w:color w:val="000000"/>
              </w:rPr>
              <w:t xml:space="preserve">. </w:t>
            </w:r>
            <w:r>
              <w:rPr>
                <w:rFonts w:ascii="Sylfaen" w:hAnsi="Sylfaen" w:cs="Sylfaen"/>
                <w:color w:val="000000"/>
              </w:rPr>
              <w:t>სითხე</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სახეხი</w:t>
            </w:r>
            <w:r>
              <w:rPr>
                <w:rFonts w:ascii="Calibri" w:hAnsi="Calibri" w:cs="Calibri"/>
                <w:color w:val="000000"/>
              </w:rPr>
              <w:t xml:space="preserve"> </w:t>
            </w:r>
            <w:r>
              <w:rPr>
                <w:rFonts w:ascii="Sylfaen" w:hAnsi="Sylfaen" w:cs="Sylfaen"/>
                <w:color w:val="000000"/>
              </w:rPr>
              <w:t>მავთული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ჭურჭლის</w:t>
            </w:r>
            <w:r>
              <w:rPr>
                <w:rFonts w:ascii="Calibri" w:hAnsi="Calibri" w:cs="Calibri"/>
                <w:color w:val="000000"/>
              </w:rPr>
              <w:t xml:space="preserve"> </w:t>
            </w:r>
            <w:r>
              <w:rPr>
                <w:rFonts w:ascii="Sylfaen" w:hAnsi="Sylfaen" w:cs="Sylfaen"/>
                <w:color w:val="000000"/>
              </w:rPr>
              <w:t>ღრუბელი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საპონი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ხელისდასაბანი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სიფკრემი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სარეცხი</w:t>
            </w:r>
            <w:r>
              <w:rPr>
                <w:rFonts w:ascii="Calibri" w:hAnsi="Calibri" w:cs="Calibri"/>
                <w:color w:val="000000"/>
              </w:rPr>
              <w:t xml:space="preserve"> </w:t>
            </w:r>
            <w:r>
              <w:rPr>
                <w:rFonts w:ascii="Sylfaen" w:hAnsi="Sylfaen" w:cs="Sylfaen"/>
                <w:color w:val="000000"/>
              </w:rPr>
              <w:t>ფხვნილი</w:t>
            </w:r>
            <w:r>
              <w:rPr>
                <w:rFonts w:ascii="Calibri" w:hAnsi="Calibri" w:cs="Calibri"/>
                <w:color w:val="000000"/>
              </w:rPr>
              <w:t xml:space="preserve"> </w:t>
            </w:r>
            <w:r>
              <w:rPr>
                <w:rFonts w:ascii="Sylfaen" w:hAnsi="Sylfaen" w:cs="Sylfaen"/>
                <w:color w:val="000000"/>
              </w:rPr>
              <w:t>რაქშა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ჰაერის</w:t>
            </w:r>
            <w:r>
              <w:rPr>
                <w:rFonts w:ascii="Calibri" w:hAnsi="Calibri" w:cs="Calibri"/>
                <w:color w:val="000000"/>
              </w:rPr>
              <w:t xml:space="preserve"> </w:t>
            </w:r>
            <w:r>
              <w:rPr>
                <w:rFonts w:ascii="Sylfaen" w:hAnsi="Sylfaen" w:cs="Sylfaen"/>
                <w:color w:val="000000"/>
              </w:rPr>
              <w:t>აეროზოლი</w:t>
            </w:r>
            <w:r>
              <w:rPr>
                <w:rFonts w:ascii="Calibri" w:hAnsi="Calibri" w:cs="Calibri"/>
                <w:color w:val="000000"/>
              </w:rPr>
              <w:t xml:space="preserve"> </w:t>
            </w:r>
            <w:r>
              <w:rPr>
                <w:rFonts w:ascii="Sylfaen" w:hAnsi="Sylfaen" w:cs="Sylfaen"/>
                <w:color w:val="000000"/>
              </w:rPr>
              <w:t>ავტომატური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B5740"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right"/>
              <w:rPr>
                <w:rFonts w:ascii="Sylfaen" w:hAnsi="Sylfaen" w:cs="Calibri"/>
                <w:color w:val="000000"/>
                <w:lang w:val="ka-GE"/>
              </w:rPr>
            </w:pPr>
            <w:r>
              <w:rPr>
                <w:rFonts w:ascii="Sylfaen" w:hAnsi="Sylfaen" w:cs="Calibri"/>
                <w:color w:val="000000"/>
                <w:lang w:val="ka-GE"/>
              </w:rPr>
              <w:t>24</w:t>
            </w:r>
          </w:p>
        </w:tc>
        <w:tc>
          <w:tcPr>
            <w:tcW w:w="3675"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Sylfaen"/>
                <w:color w:val="000000"/>
                <w:lang w:val="ka-GE"/>
              </w:rPr>
            </w:pPr>
            <w:r>
              <w:rPr>
                <w:rFonts w:ascii="Sylfaen" w:hAnsi="Sylfaen" w:cs="Sylfaen"/>
                <w:color w:val="000000"/>
                <w:lang w:val="ka-GE"/>
              </w:rPr>
              <w:t>საპონი</w:t>
            </w:r>
          </w:p>
        </w:tc>
        <w:tc>
          <w:tcPr>
            <w:tcW w:w="2529"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Calibri"/>
                <w:color w:val="000000"/>
                <w:lang w:val="ka-GE"/>
              </w:rPr>
            </w:pPr>
            <w:r>
              <w:rPr>
                <w:rFonts w:ascii="Sylfaen" w:hAnsi="Sylfaen" w:cs="Calibri"/>
                <w:color w:val="000000"/>
                <w:lang w:val="ka-GE"/>
              </w:rPr>
              <w:t>72 %</w:t>
            </w:r>
          </w:p>
        </w:tc>
        <w:tc>
          <w:tcPr>
            <w:tcW w:w="1563"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Calibri"/>
                <w:color w:val="000000"/>
                <w:lang w:val="ka-GE"/>
              </w:rPr>
            </w:pPr>
            <w:r>
              <w:rPr>
                <w:rFonts w:ascii="Sylfaen" w:hAnsi="Sylfaen" w:cs="Calibri"/>
                <w:color w:val="000000"/>
                <w:lang w:val="ka-GE"/>
              </w:rPr>
              <w:t>20</w:t>
            </w:r>
          </w:p>
        </w:tc>
      </w:tr>
      <w:tr w:rsidR="0059670A" w:rsidTr="0059670A">
        <w:trPr>
          <w:trHeight w:val="290"/>
        </w:trPr>
        <w:tc>
          <w:tcPr>
            <w:tcW w:w="355"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3675"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2529"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1563"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r>
    </w:tbl>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A07BD" w:rsidRDefault="004A07BD" w:rsidP="004A07BD"/>
    <w:p w:rsidR="004A07BD" w:rsidRDefault="004A07BD"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Pr>
          <w:sz w:val="22"/>
          <w:szCs w:val="22"/>
        </w:rPr>
        <w:t xml:space="preserve">2017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Pr>
          <w:b/>
          <w:sz w:val="23"/>
          <w:szCs w:val="23"/>
          <w:lang w:val="ka-GE"/>
        </w:rPr>
        <w:t>საკანცელარიო საქონლის</w:t>
      </w:r>
      <w:r>
        <w:rPr>
          <w:sz w:val="23"/>
          <w:szCs w:val="23"/>
          <w:lang w:val="ka-GE"/>
        </w:rPr>
        <w:t xml:space="preserve"> (შემდგომში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ასევე ვიზუალური გამოსახულებეი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4A07BD">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ყველა არსებული გადასახადის გათვალისწინებით. </w:t>
      </w:r>
    </w:p>
    <w:p w:rsidR="004A07BD" w:rsidRDefault="004A07BD" w:rsidP="004A07BD">
      <w:pPr>
        <w:pStyle w:val="Default"/>
        <w:jc w:val="center"/>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4.1 შესყიდვის ობიექტის მოწოდების </w:t>
      </w:r>
      <w:r w:rsidR="00801BA0">
        <w:rPr>
          <w:rFonts w:cstheme="minorBidi"/>
          <w:color w:val="auto"/>
          <w:sz w:val="23"/>
          <w:szCs w:val="23"/>
          <w:lang w:val="ka-GE"/>
        </w:rPr>
        <w:t>ვადაა არაუგვიანეს 2017 წლის 30 ნოემბერი.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801BA0">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მიღება-ჩაბარების აქტის გაფორმებიდან </w:t>
      </w:r>
      <w:r w:rsidR="003B75DA">
        <w:rPr>
          <w:rFonts w:cstheme="minorBidi"/>
          <w:color w:val="auto"/>
          <w:sz w:val="23"/>
          <w:szCs w:val="23"/>
          <w:lang w:val="ka-GE"/>
        </w:rPr>
        <w:t>10 კალენდარული დღის განმავლობაში.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6.ანგარიშსწორება განხორციელდება ეროვნულ ვალუტაში მიღება-ჩაბარების დღეს არსებული ეროვნული ბანკის კურსის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4A07BD" w:rsidRDefault="004A07BD" w:rsidP="004A07BD">
      <w:pPr>
        <w:pStyle w:val="Default"/>
        <w:jc w:val="both"/>
        <w:rPr>
          <w:color w:val="auto"/>
          <w:sz w:val="23"/>
          <w:szCs w:val="23"/>
          <w:lang w:val="ka-GE"/>
        </w:rPr>
      </w:pP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lastRenderedPageBreak/>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 2017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4A07BD" w:rsidRDefault="004A07BD"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4A07BD" w:rsidRDefault="004A07BD" w:rsidP="004A07BD">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18. მხარეთა იურიდიული მისამართები და რეკვიზიტები</w:t>
      </w:r>
    </w:p>
    <w:p w:rsidR="004A07BD" w:rsidRDefault="004A07BD" w:rsidP="004A07BD">
      <w:pPr>
        <w:tabs>
          <w:tab w:val="left" w:pos="90"/>
        </w:tabs>
        <w:spacing w:after="0"/>
        <w:ind w:left="-180" w:right="-360" w:firstLine="810"/>
        <w:jc w:val="both"/>
        <w:rPr>
          <w:rFonts w:ascii="Sylfaen" w:hAnsi="Sylfaen" w:cs="Sylfaen"/>
          <w:b/>
          <w:bCs/>
          <w:sz w:val="24"/>
          <w:szCs w:val="24"/>
          <w:lang w:val="ka-GE"/>
        </w:rPr>
      </w:pPr>
      <w:r>
        <w:rPr>
          <w:rFonts w:ascii="Sylfaen" w:hAnsi="Sylfaen" w:cs="Sylfaen"/>
          <w:b/>
          <w:bCs/>
          <w:sz w:val="24"/>
          <w:szCs w:val="24"/>
          <w:lang w:val="ka-GE"/>
        </w:rPr>
        <w:t xml:space="preserve">         </w:t>
      </w:r>
    </w:p>
    <w:p w:rsidR="004A07BD" w:rsidRDefault="004A07BD" w:rsidP="004A07BD">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შემსყიდველი:                                                          მიმწოდებელი:</w:t>
      </w:r>
    </w:p>
    <w:p w:rsidR="004A07BD" w:rsidRDefault="004A07BD" w:rsidP="004A07BD"/>
    <w:p w:rsidR="003B75DA" w:rsidRDefault="003B75DA" w:rsidP="004A07BD"/>
    <w:p w:rsidR="003B75DA" w:rsidRDefault="003B75DA" w:rsidP="004A07BD"/>
    <w:p w:rsidR="003B75DA" w:rsidRDefault="003B75DA" w:rsidP="004A07BD"/>
    <w:p w:rsidR="003B75DA" w:rsidRDefault="003B75DA" w:rsidP="004A07BD"/>
    <w:p w:rsidR="003B75DA" w:rsidRPr="003B75DA" w:rsidRDefault="003B75DA" w:rsidP="004A07BD">
      <w:pPr>
        <w:rPr>
          <w:rFonts w:ascii="Sylfaen" w:hAnsi="Sylfaen"/>
          <w:b/>
          <w:lang w:val="ka-GE"/>
        </w:rPr>
      </w:pPr>
      <w:r w:rsidRPr="003B75DA">
        <w:rPr>
          <w:rFonts w:ascii="Sylfaen" w:hAnsi="Sylfaen"/>
          <w:b/>
          <w:lang w:val="ka-GE"/>
        </w:rPr>
        <w:lastRenderedPageBreak/>
        <w:t xml:space="preserve">                                                                 </w:t>
      </w:r>
      <w:r>
        <w:rPr>
          <w:rFonts w:ascii="Sylfaen" w:hAnsi="Sylfaen"/>
          <w:b/>
          <w:lang w:val="ka-GE"/>
        </w:rPr>
        <w:t>7.</w:t>
      </w:r>
      <w:r w:rsidRPr="003B75DA">
        <w:rPr>
          <w:rFonts w:ascii="Sylfaen" w:hAnsi="Sylfaen"/>
          <w:b/>
          <w:lang w:val="ka-GE"/>
        </w:rPr>
        <w:t xml:space="preserve">     ფასების ცხრილი</w:t>
      </w:r>
    </w:p>
    <w:p w:rsidR="003B75DA" w:rsidRDefault="003B75DA" w:rsidP="004A07BD"/>
    <w:tbl>
      <w:tblPr>
        <w:tblW w:w="0" w:type="auto"/>
        <w:tblLayout w:type="fixed"/>
        <w:tblCellMar>
          <w:left w:w="30" w:type="dxa"/>
          <w:right w:w="30" w:type="dxa"/>
        </w:tblCellMar>
        <w:tblLook w:val="0000" w:firstRow="0" w:lastRow="0" w:firstColumn="0" w:lastColumn="0" w:noHBand="0" w:noVBand="0"/>
      </w:tblPr>
      <w:tblGrid>
        <w:gridCol w:w="355"/>
        <w:gridCol w:w="3675"/>
        <w:gridCol w:w="2529"/>
        <w:gridCol w:w="1563"/>
        <w:gridCol w:w="998"/>
        <w:gridCol w:w="950"/>
      </w:tblGrid>
      <w:tr w:rsidR="0059670A" w:rsidTr="0059670A">
        <w:trPr>
          <w:trHeight w:val="581"/>
        </w:trPr>
        <w:tc>
          <w:tcPr>
            <w:tcW w:w="355"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დასახელება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რაოდენობა</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ერთ</w:t>
            </w:r>
            <w:r>
              <w:rPr>
                <w:rFonts w:ascii="Calibri" w:hAnsi="Calibri" w:cs="Calibri"/>
                <w:b/>
                <w:bCs/>
                <w:color w:val="000000"/>
              </w:rPr>
              <w:t xml:space="preserve"> </w:t>
            </w:r>
            <w:r>
              <w:rPr>
                <w:rFonts w:ascii="Sylfaen" w:hAnsi="Sylfaen" w:cs="Sylfaen"/>
                <w:b/>
                <w:bCs/>
                <w:color w:val="000000"/>
              </w:rPr>
              <w:t>ღირებ</w:t>
            </w:r>
            <w:r>
              <w:rPr>
                <w:rFonts w:ascii="Calibri" w:hAnsi="Calibri" w:cs="Calibri"/>
                <w:b/>
                <w:bCs/>
                <w:color w:val="000000"/>
              </w:rPr>
              <w:t>.</w:t>
            </w: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b/>
                <w:bCs/>
                <w:color w:val="000000"/>
              </w:rPr>
            </w:pPr>
            <w:r>
              <w:rPr>
                <w:rFonts w:ascii="Sylfaen" w:hAnsi="Sylfaen" w:cs="Sylfaen"/>
                <w:b/>
                <w:bCs/>
                <w:color w:val="000000"/>
              </w:rPr>
              <w:t>სულ</w:t>
            </w: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ცოცხი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ჩინური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ნაგვის</w:t>
            </w:r>
            <w:r>
              <w:rPr>
                <w:rFonts w:ascii="Calibri" w:hAnsi="Calibri" w:cs="Calibri"/>
                <w:color w:val="000000"/>
              </w:rPr>
              <w:t xml:space="preserve"> </w:t>
            </w:r>
            <w:r>
              <w:rPr>
                <w:rFonts w:ascii="Sylfaen" w:hAnsi="Sylfaen" w:cs="Sylfaen"/>
                <w:color w:val="000000"/>
              </w:rPr>
              <w:t>პარკი</w:t>
            </w:r>
            <w:r>
              <w:rPr>
                <w:rFonts w:ascii="Calibri" w:hAnsi="Calibri" w:cs="Calibri"/>
                <w:color w:val="000000"/>
              </w:rPr>
              <w:t xml:space="preserve"> </w:t>
            </w:r>
            <w:r>
              <w:rPr>
                <w:rFonts w:ascii="Sylfaen" w:hAnsi="Sylfaen" w:cs="Sylfaen"/>
                <w:color w:val="000000"/>
              </w:rPr>
              <w:t>დიდი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90x110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ნაგვის</w:t>
            </w:r>
            <w:r>
              <w:rPr>
                <w:rFonts w:ascii="Calibri" w:hAnsi="Calibri" w:cs="Calibri"/>
                <w:color w:val="000000"/>
              </w:rPr>
              <w:t xml:space="preserve"> </w:t>
            </w:r>
            <w:r>
              <w:rPr>
                <w:rFonts w:ascii="Sylfaen" w:hAnsi="Sylfaen" w:cs="Sylfaen"/>
                <w:color w:val="000000"/>
              </w:rPr>
              <w:t>პარკი</w:t>
            </w:r>
            <w:r>
              <w:rPr>
                <w:rFonts w:ascii="Calibri" w:hAnsi="Calibri" w:cs="Calibri"/>
                <w:color w:val="000000"/>
              </w:rPr>
              <w:t xml:space="preserve"> </w:t>
            </w:r>
            <w:r>
              <w:rPr>
                <w:rFonts w:ascii="Sylfaen" w:hAnsi="Sylfaen" w:cs="Sylfaen"/>
                <w:color w:val="000000"/>
              </w:rPr>
              <w:t>პატარა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55x60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ხელთათმანი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რეზინის</w:t>
            </w:r>
            <w:r>
              <w:rPr>
                <w:rFonts w:ascii="Calibri" w:hAnsi="Calibri" w:cs="Calibri"/>
                <w:color w:val="000000"/>
              </w:rPr>
              <w:t xml:space="preserve"> </w:t>
            </w:r>
            <w:r>
              <w:rPr>
                <w:rFonts w:ascii="Sylfaen" w:hAnsi="Sylfaen" w:cs="Sylfaen"/>
                <w:color w:val="000000"/>
              </w:rPr>
              <w:t>ლატექსი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მტვრის</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მიკრო</w:t>
            </w:r>
            <w:r>
              <w:rPr>
                <w:rFonts w:ascii="Calibri" w:hAnsi="Calibri" w:cs="Calibri"/>
                <w:color w:val="000000"/>
              </w:rPr>
              <w:t xml:space="preserve"> </w:t>
            </w:r>
            <w:r>
              <w:rPr>
                <w:rFonts w:ascii="Sylfaen" w:hAnsi="Sylfaen" w:cs="Sylfaen"/>
                <w:color w:val="000000"/>
              </w:rPr>
              <w:t>ფიბრა</w:t>
            </w:r>
            <w:r>
              <w:rPr>
                <w:rFonts w:ascii="Calibri" w:hAnsi="Calibri" w:cs="Calibri"/>
                <w:color w:val="000000"/>
              </w:rPr>
              <w:t xml:space="preserve"> 40x40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მინის</w:t>
            </w:r>
            <w:r>
              <w:rPr>
                <w:rFonts w:ascii="Calibri" w:hAnsi="Calibri" w:cs="Calibri"/>
                <w:color w:val="000000"/>
              </w:rPr>
              <w:t xml:space="preserve"> </w:t>
            </w:r>
            <w:r>
              <w:rPr>
                <w:rFonts w:ascii="Sylfaen" w:hAnsi="Sylfaen" w:cs="Sylfaen"/>
                <w:color w:val="000000"/>
              </w:rPr>
              <w:t>საწმ</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ფერადი</w:t>
            </w:r>
            <w:r>
              <w:rPr>
                <w:rFonts w:ascii="Calibri" w:hAnsi="Calibri" w:cs="Calibri"/>
                <w:color w:val="000000"/>
              </w:rPr>
              <w:t xml:space="preserve"> 3 </w:t>
            </w:r>
            <w:r>
              <w:rPr>
                <w:rFonts w:ascii="Sylfaen" w:hAnsi="Sylfaen" w:cs="Sylfaen"/>
                <w:color w:val="000000"/>
              </w:rPr>
              <w:t>ცალიანი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იატაკის</w:t>
            </w:r>
            <w:r>
              <w:rPr>
                <w:rFonts w:ascii="Calibri" w:hAnsi="Calibri" w:cs="Calibri"/>
                <w:color w:val="000000"/>
              </w:rPr>
              <w:t xml:space="preserve"> </w:t>
            </w:r>
            <w:r>
              <w:rPr>
                <w:rFonts w:ascii="Sylfaen" w:hAnsi="Sylfaen" w:cs="Sylfaen"/>
                <w:color w:val="000000"/>
              </w:rPr>
              <w:t>ტილო</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მიკრო</w:t>
            </w:r>
            <w:r>
              <w:rPr>
                <w:rFonts w:ascii="Calibri" w:hAnsi="Calibri" w:cs="Calibri"/>
                <w:color w:val="000000"/>
              </w:rPr>
              <w:t xml:space="preserve"> </w:t>
            </w:r>
            <w:r>
              <w:rPr>
                <w:rFonts w:ascii="Sylfaen" w:hAnsi="Sylfaen" w:cs="Sylfaen"/>
                <w:color w:val="000000"/>
              </w:rPr>
              <w:t>ფიბრა</w:t>
            </w:r>
            <w:r>
              <w:rPr>
                <w:rFonts w:ascii="Calibri" w:hAnsi="Calibri" w:cs="Calibri"/>
                <w:color w:val="000000"/>
              </w:rPr>
              <w:t xml:space="preserve"> 60x80 </w:t>
            </w:r>
            <w:r>
              <w:rPr>
                <w:rFonts w:ascii="Sylfaen" w:hAnsi="Sylfaen" w:cs="Sylfaen"/>
                <w:color w:val="000000"/>
              </w:rPr>
              <w:t>ზე</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პოლის</w:t>
            </w:r>
            <w:r>
              <w:rPr>
                <w:rFonts w:ascii="Calibri" w:hAnsi="Calibri" w:cs="Calibri"/>
                <w:color w:val="000000"/>
              </w:rPr>
              <w:t xml:space="preserve"> </w:t>
            </w:r>
            <w:r>
              <w:rPr>
                <w:rFonts w:ascii="Sylfaen" w:hAnsi="Sylfaen" w:cs="Sylfaen"/>
                <w:color w:val="000000"/>
              </w:rPr>
              <w:t>ჯოხი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ხის</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ლამინატის</w:t>
            </w:r>
            <w:r>
              <w:rPr>
                <w:rFonts w:ascii="Calibri" w:hAnsi="Calibri" w:cs="Calibri"/>
                <w:color w:val="000000"/>
              </w:rPr>
              <w:t xml:space="preserve"> </w:t>
            </w:r>
            <w:r>
              <w:rPr>
                <w:rFonts w:ascii="Sylfaen" w:hAnsi="Sylfaen" w:cs="Sylfaen"/>
                <w:color w:val="000000"/>
              </w:rPr>
              <w:t>საწმენდი</w:t>
            </w:r>
            <w:r>
              <w:rPr>
                <w:rFonts w:ascii="Calibri" w:hAnsi="Calibri" w:cs="Calibri"/>
                <w:color w:val="000000"/>
              </w:rPr>
              <w:t xml:space="preserve"> </w:t>
            </w:r>
            <w:r>
              <w:rPr>
                <w:rFonts w:ascii="Sylfaen" w:hAnsi="Sylfaen" w:cs="Sylfaen"/>
                <w:color w:val="000000"/>
              </w:rPr>
              <w:t>სითხე</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პრონტო</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ფეირი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დომესტოსი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ავეჯის</w:t>
            </w:r>
            <w:r>
              <w:rPr>
                <w:rFonts w:ascii="Calibri" w:hAnsi="Calibri" w:cs="Calibri"/>
                <w:color w:val="000000"/>
              </w:rPr>
              <w:t xml:space="preserve"> </w:t>
            </w:r>
            <w:r>
              <w:rPr>
                <w:rFonts w:ascii="Sylfaen" w:hAnsi="Sylfaen" w:cs="Sylfaen"/>
                <w:color w:val="000000"/>
              </w:rPr>
              <w:t>საწმენდი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პრონტო</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ჰაერის</w:t>
            </w:r>
            <w:r>
              <w:rPr>
                <w:rFonts w:ascii="Calibri" w:hAnsi="Calibri" w:cs="Calibri"/>
                <w:color w:val="000000"/>
              </w:rPr>
              <w:t xml:space="preserve"> </w:t>
            </w:r>
            <w:r>
              <w:rPr>
                <w:rFonts w:ascii="Sylfaen" w:hAnsi="Sylfaen" w:cs="Sylfaen"/>
                <w:color w:val="000000"/>
              </w:rPr>
              <w:t>აეროზოლი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ტუალეტის</w:t>
            </w:r>
            <w:r>
              <w:rPr>
                <w:rFonts w:ascii="Calibri" w:hAnsi="Calibri" w:cs="Calibri"/>
                <w:color w:val="000000"/>
              </w:rPr>
              <w:t xml:space="preserve"> </w:t>
            </w:r>
            <w:r>
              <w:rPr>
                <w:rFonts w:ascii="Sylfaen" w:hAnsi="Sylfaen" w:cs="Sylfaen"/>
                <w:color w:val="000000"/>
              </w:rPr>
              <w:t>იხვი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დომესტოსი</w:t>
            </w:r>
            <w:r>
              <w:rPr>
                <w:rFonts w:ascii="Calibri" w:hAnsi="Calibri" w:cs="Calibri"/>
                <w:color w:val="000000"/>
              </w:rPr>
              <w:t xml:space="preserve"> 1</w:t>
            </w:r>
            <w:r>
              <w:rPr>
                <w:rFonts w:ascii="Sylfaen" w:hAnsi="Sylfaen" w:cs="Sylfaen"/>
                <w:color w:val="000000"/>
              </w:rPr>
              <w:t>ლ</w:t>
            </w:r>
            <w:r>
              <w:rPr>
                <w:rFonts w:ascii="Calibri" w:hAnsi="Calibri" w:cs="Calibri"/>
                <w:color w:val="000000"/>
              </w:rPr>
              <w:t>.</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სახეხი</w:t>
            </w:r>
            <w:r>
              <w:rPr>
                <w:rFonts w:ascii="Calibri" w:hAnsi="Calibri" w:cs="Calibri"/>
                <w:color w:val="000000"/>
              </w:rPr>
              <w:t xml:space="preserve"> </w:t>
            </w:r>
            <w:r>
              <w:rPr>
                <w:rFonts w:ascii="Sylfaen" w:hAnsi="Sylfaen" w:cs="Sylfaen"/>
                <w:color w:val="000000"/>
              </w:rPr>
              <w:t>ფხვნილი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ტუალეტის</w:t>
            </w:r>
            <w:r>
              <w:rPr>
                <w:rFonts w:ascii="Calibri" w:hAnsi="Calibri" w:cs="Calibri"/>
                <w:color w:val="000000"/>
              </w:rPr>
              <w:t xml:space="preserve"> </w:t>
            </w:r>
            <w:r>
              <w:rPr>
                <w:rFonts w:ascii="Sylfaen" w:hAnsi="Sylfaen" w:cs="Sylfaen"/>
                <w:color w:val="000000"/>
              </w:rPr>
              <w:t>ქაღალდი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ობუხოვი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მინის</w:t>
            </w:r>
            <w:r>
              <w:rPr>
                <w:rFonts w:ascii="Calibri" w:hAnsi="Calibri" w:cs="Calibri"/>
                <w:color w:val="000000"/>
              </w:rPr>
              <w:t xml:space="preserve"> </w:t>
            </w:r>
            <w:r>
              <w:rPr>
                <w:rFonts w:ascii="Sylfaen" w:hAnsi="Sylfaen" w:cs="Sylfaen"/>
                <w:color w:val="000000"/>
              </w:rPr>
              <w:t>საწმ</w:t>
            </w:r>
            <w:r>
              <w:rPr>
                <w:rFonts w:ascii="Calibri" w:hAnsi="Calibri" w:cs="Calibri"/>
                <w:color w:val="000000"/>
              </w:rPr>
              <w:t xml:space="preserve">. </w:t>
            </w:r>
            <w:r>
              <w:rPr>
                <w:rFonts w:ascii="Sylfaen" w:hAnsi="Sylfaen" w:cs="Sylfaen"/>
                <w:color w:val="000000"/>
              </w:rPr>
              <w:t>სითხე</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სახეხი</w:t>
            </w:r>
            <w:r>
              <w:rPr>
                <w:rFonts w:ascii="Calibri" w:hAnsi="Calibri" w:cs="Calibri"/>
                <w:color w:val="000000"/>
              </w:rPr>
              <w:t xml:space="preserve"> </w:t>
            </w:r>
            <w:r>
              <w:rPr>
                <w:rFonts w:ascii="Sylfaen" w:hAnsi="Sylfaen" w:cs="Sylfaen"/>
                <w:color w:val="000000"/>
              </w:rPr>
              <w:t>მავთული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ჭურჭლის</w:t>
            </w:r>
            <w:r>
              <w:rPr>
                <w:rFonts w:ascii="Calibri" w:hAnsi="Calibri" w:cs="Calibri"/>
                <w:color w:val="000000"/>
              </w:rPr>
              <w:t xml:space="preserve"> </w:t>
            </w:r>
            <w:r>
              <w:rPr>
                <w:rFonts w:ascii="Sylfaen" w:hAnsi="Sylfaen" w:cs="Sylfaen"/>
                <w:color w:val="000000"/>
              </w:rPr>
              <w:t>ღრუბელი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საპონი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ხელისდასაბანი</w:t>
            </w: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სიფკრემი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სარეცხი</w:t>
            </w:r>
            <w:r>
              <w:rPr>
                <w:rFonts w:ascii="Calibri" w:hAnsi="Calibri" w:cs="Calibri"/>
                <w:color w:val="000000"/>
              </w:rPr>
              <w:t xml:space="preserve"> </w:t>
            </w:r>
            <w:r>
              <w:rPr>
                <w:rFonts w:ascii="Sylfaen" w:hAnsi="Sylfaen" w:cs="Sylfaen"/>
                <w:color w:val="000000"/>
              </w:rPr>
              <w:t>ფხვნილი</w:t>
            </w:r>
            <w:r>
              <w:rPr>
                <w:rFonts w:ascii="Calibri" w:hAnsi="Calibri" w:cs="Calibri"/>
                <w:color w:val="000000"/>
              </w:rPr>
              <w:t xml:space="preserve"> </w:t>
            </w:r>
            <w:r>
              <w:rPr>
                <w:rFonts w:ascii="Sylfaen" w:hAnsi="Sylfaen" w:cs="Sylfaen"/>
                <w:color w:val="000000"/>
              </w:rPr>
              <w:t>რაქშა</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675"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ჰაერის</w:t>
            </w:r>
            <w:r>
              <w:rPr>
                <w:rFonts w:ascii="Calibri" w:hAnsi="Calibri" w:cs="Calibri"/>
                <w:color w:val="000000"/>
              </w:rPr>
              <w:t xml:space="preserve"> </w:t>
            </w:r>
            <w:r>
              <w:rPr>
                <w:rFonts w:ascii="Sylfaen" w:hAnsi="Sylfaen" w:cs="Sylfaen"/>
                <w:color w:val="000000"/>
              </w:rPr>
              <w:t>აეროზოლი</w:t>
            </w:r>
            <w:r>
              <w:rPr>
                <w:rFonts w:ascii="Calibri" w:hAnsi="Calibri" w:cs="Calibri"/>
                <w:color w:val="000000"/>
              </w:rPr>
              <w:t xml:space="preserve"> </w:t>
            </w:r>
            <w:r>
              <w:rPr>
                <w:rFonts w:ascii="Sylfaen" w:hAnsi="Sylfaen" w:cs="Sylfaen"/>
                <w:color w:val="000000"/>
              </w:rPr>
              <w:t>ავტომატური</w:t>
            </w:r>
          </w:p>
        </w:tc>
        <w:tc>
          <w:tcPr>
            <w:tcW w:w="2529"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998"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r w:rsidR="00FB5740" w:rsidTr="0059670A">
        <w:trPr>
          <w:trHeight w:val="290"/>
        </w:trPr>
        <w:tc>
          <w:tcPr>
            <w:tcW w:w="355"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right"/>
              <w:rPr>
                <w:rFonts w:ascii="Sylfaen" w:hAnsi="Sylfaen" w:cs="Calibri"/>
                <w:color w:val="000000"/>
                <w:lang w:val="ka-GE"/>
              </w:rPr>
            </w:pPr>
            <w:r>
              <w:rPr>
                <w:rFonts w:ascii="Sylfaen" w:hAnsi="Sylfaen" w:cs="Calibri"/>
                <w:color w:val="000000"/>
                <w:lang w:val="ka-GE"/>
              </w:rPr>
              <w:t>24</w:t>
            </w:r>
          </w:p>
        </w:tc>
        <w:tc>
          <w:tcPr>
            <w:tcW w:w="3675"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Sylfaen"/>
                <w:color w:val="000000"/>
                <w:lang w:val="ka-GE"/>
              </w:rPr>
            </w:pPr>
            <w:r>
              <w:rPr>
                <w:rFonts w:ascii="Sylfaen" w:hAnsi="Sylfaen" w:cs="Sylfaen"/>
                <w:color w:val="000000"/>
                <w:lang w:val="ka-GE"/>
              </w:rPr>
              <w:t>საპონი</w:t>
            </w:r>
          </w:p>
        </w:tc>
        <w:tc>
          <w:tcPr>
            <w:tcW w:w="2529"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Calibri"/>
                <w:color w:val="000000"/>
                <w:lang w:val="ka-GE"/>
              </w:rPr>
            </w:pPr>
            <w:r>
              <w:rPr>
                <w:rFonts w:ascii="Sylfaen" w:hAnsi="Sylfaen" w:cs="Calibri"/>
                <w:color w:val="000000"/>
                <w:lang w:val="ka-GE"/>
              </w:rPr>
              <w:t>72%</w:t>
            </w:r>
          </w:p>
        </w:tc>
        <w:tc>
          <w:tcPr>
            <w:tcW w:w="1563" w:type="dxa"/>
            <w:tcBorders>
              <w:top w:val="single" w:sz="6" w:space="0" w:color="auto"/>
              <w:left w:val="single" w:sz="6" w:space="0" w:color="auto"/>
              <w:bottom w:val="single" w:sz="6" w:space="0" w:color="auto"/>
              <w:right w:val="single" w:sz="6" w:space="0" w:color="auto"/>
            </w:tcBorders>
          </w:tcPr>
          <w:p w:rsidR="00FB5740" w:rsidRPr="00FB5740" w:rsidRDefault="00FB5740">
            <w:pPr>
              <w:autoSpaceDE w:val="0"/>
              <w:autoSpaceDN w:val="0"/>
              <w:adjustRightInd w:val="0"/>
              <w:spacing w:after="0" w:line="240" w:lineRule="auto"/>
              <w:jc w:val="center"/>
              <w:rPr>
                <w:rFonts w:ascii="Sylfaen" w:hAnsi="Sylfaen" w:cs="Calibri"/>
                <w:color w:val="000000"/>
                <w:lang w:val="ka-GE"/>
              </w:rPr>
            </w:pPr>
            <w:r>
              <w:rPr>
                <w:rFonts w:ascii="Sylfaen" w:hAnsi="Sylfaen" w:cs="Calibri"/>
                <w:color w:val="000000"/>
                <w:lang w:val="ka-GE"/>
              </w:rPr>
              <w:t>20</w:t>
            </w:r>
          </w:p>
        </w:tc>
        <w:tc>
          <w:tcPr>
            <w:tcW w:w="998" w:type="dxa"/>
            <w:tcBorders>
              <w:top w:val="single" w:sz="6" w:space="0" w:color="auto"/>
              <w:left w:val="single" w:sz="6" w:space="0" w:color="auto"/>
              <w:bottom w:val="single" w:sz="6" w:space="0" w:color="auto"/>
              <w:right w:val="single" w:sz="6" w:space="0" w:color="auto"/>
            </w:tcBorders>
          </w:tcPr>
          <w:p w:rsidR="00FB5740" w:rsidRDefault="00FB5740">
            <w:pPr>
              <w:autoSpaceDE w:val="0"/>
              <w:autoSpaceDN w:val="0"/>
              <w:adjustRightInd w:val="0"/>
              <w:spacing w:after="0" w:line="240" w:lineRule="auto"/>
              <w:jc w:val="right"/>
              <w:rPr>
                <w:rFonts w:ascii="Calibri" w:hAnsi="Calibri" w:cs="Calibri"/>
                <w:color w:val="000000"/>
              </w:rPr>
            </w:pPr>
          </w:p>
        </w:tc>
        <w:tc>
          <w:tcPr>
            <w:tcW w:w="950" w:type="dxa"/>
            <w:tcBorders>
              <w:top w:val="single" w:sz="6" w:space="0" w:color="auto"/>
              <w:left w:val="single" w:sz="6" w:space="0" w:color="auto"/>
              <w:bottom w:val="single" w:sz="6" w:space="0" w:color="auto"/>
              <w:right w:val="single" w:sz="6" w:space="0" w:color="auto"/>
            </w:tcBorders>
          </w:tcPr>
          <w:p w:rsidR="00FB5740" w:rsidRDefault="00FB5740">
            <w:pPr>
              <w:autoSpaceDE w:val="0"/>
              <w:autoSpaceDN w:val="0"/>
              <w:adjustRightInd w:val="0"/>
              <w:spacing w:after="0" w:line="240" w:lineRule="auto"/>
              <w:jc w:val="right"/>
              <w:rPr>
                <w:rFonts w:ascii="Calibri" w:hAnsi="Calibri" w:cs="Calibri"/>
                <w:color w:val="000000"/>
              </w:rPr>
            </w:pPr>
          </w:p>
        </w:tc>
      </w:tr>
      <w:tr w:rsidR="0059670A" w:rsidTr="0059670A">
        <w:trPr>
          <w:trHeight w:val="290"/>
        </w:trPr>
        <w:tc>
          <w:tcPr>
            <w:tcW w:w="355"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3675" w:type="dxa"/>
            <w:tcBorders>
              <w:top w:val="nil"/>
              <w:left w:val="nil"/>
              <w:bottom w:val="nil"/>
              <w:right w:val="nil"/>
            </w:tcBorders>
          </w:tcPr>
          <w:p w:rsidR="0059670A" w:rsidRDefault="0059670A" w:rsidP="0059670A">
            <w:pPr>
              <w:autoSpaceDE w:val="0"/>
              <w:autoSpaceDN w:val="0"/>
              <w:adjustRightInd w:val="0"/>
              <w:spacing w:after="0" w:line="240" w:lineRule="auto"/>
              <w:rPr>
                <w:rFonts w:ascii="Calibri" w:hAnsi="Calibri" w:cs="Calibri"/>
                <w:color w:val="000000"/>
              </w:rPr>
            </w:pPr>
          </w:p>
        </w:tc>
        <w:tc>
          <w:tcPr>
            <w:tcW w:w="2529"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1563"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p>
        </w:tc>
        <w:tc>
          <w:tcPr>
            <w:tcW w:w="998" w:type="dxa"/>
            <w:tcBorders>
              <w:top w:val="nil"/>
              <w:left w:val="nil"/>
              <w:bottom w:val="nil"/>
              <w:right w:val="nil"/>
            </w:tcBorders>
          </w:tcPr>
          <w:p w:rsidR="0059670A" w:rsidRDefault="0059670A">
            <w:pPr>
              <w:autoSpaceDE w:val="0"/>
              <w:autoSpaceDN w:val="0"/>
              <w:adjustRightInd w:val="0"/>
              <w:spacing w:after="0" w:line="240" w:lineRule="auto"/>
              <w:jc w:val="right"/>
              <w:rPr>
                <w:rFonts w:ascii="Calibri" w:hAnsi="Calibri" w:cs="Calibri"/>
                <w:color w:val="000000"/>
              </w:rPr>
            </w:pPr>
            <w:r>
              <w:rPr>
                <w:rFonts w:ascii="Sylfaen" w:hAnsi="Sylfaen" w:cs="Sylfaen"/>
                <w:color w:val="000000"/>
              </w:rPr>
              <w:t>ჯამი</w:t>
            </w:r>
          </w:p>
        </w:tc>
        <w:tc>
          <w:tcPr>
            <w:tcW w:w="950" w:type="dxa"/>
            <w:tcBorders>
              <w:top w:val="single" w:sz="6" w:space="0" w:color="auto"/>
              <w:left w:val="single" w:sz="6" w:space="0" w:color="auto"/>
              <w:bottom w:val="single" w:sz="6" w:space="0" w:color="auto"/>
              <w:right w:val="single" w:sz="6" w:space="0" w:color="auto"/>
            </w:tcBorders>
          </w:tcPr>
          <w:p w:rsidR="0059670A" w:rsidRDefault="0059670A">
            <w:pPr>
              <w:autoSpaceDE w:val="0"/>
              <w:autoSpaceDN w:val="0"/>
              <w:adjustRightInd w:val="0"/>
              <w:spacing w:after="0" w:line="240" w:lineRule="auto"/>
              <w:jc w:val="right"/>
              <w:rPr>
                <w:rFonts w:ascii="Calibri" w:hAnsi="Calibri" w:cs="Calibri"/>
                <w:color w:val="000000"/>
              </w:rPr>
            </w:pPr>
          </w:p>
        </w:tc>
      </w:tr>
    </w:tbl>
    <w:p w:rsidR="003B75DA" w:rsidRPr="004A07BD" w:rsidRDefault="003B75DA" w:rsidP="004A07BD">
      <w:bookmarkStart w:id="0" w:name="_GoBack"/>
      <w:bookmarkEnd w:id="0"/>
    </w:p>
    <w:sectPr w:rsidR="003B75DA" w:rsidRPr="004A07BD" w:rsidSect="00330847">
      <w:footerReference w:type="default" r:id="rId9"/>
      <w:pgSz w:w="12240" w:h="15840"/>
      <w:pgMar w:top="54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C7" w:rsidRDefault="004631C7" w:rsidP="0009064E">
      <w:pPr>
        <w:spacing w:after="0" w:line="240" w:lineRule="auto"/>
      </w:pPr>
      <w:r>
        <w:separator/>
      </w:r>
    </w:p>
  </w:endnote>
  <w:endnote w:type="continuationSeparator" w:id="0">
    <w:p w:rsidR="004631C7" w:rsidRDefault="004631C7"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FB5740">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C7" w:rsidRDefault="004631C7" w:rsidP="0009064E">
      <w:pPr>
        <w:spacing w:after="0" w:line="240" w:lineRule="auto"/>
      </w:pPr>
      <w:r>
        <w:separator/>
      </w:r>
    </w:p>
  </w:footnote>
  <w:footnote w:type="continuationSeparator" w:id="0">
    <w:p w:rsidR="004631C7" w:rsidRDefault="004631C7"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4">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9"/>
  </w:num>
  <w:num w:numId="4">
    <w:abstractNumId w:val="5"/>
  </w:num>
  <w:num w:numId="5">
    <w:abstractNumId w:val="4"/>
  </w:num>
  <w:num w:numId="6">
    <w:abstractNumId w:val="1"/>
  </w:num>
  <w:num w:numId="7">
    <w:abstractNumId w:val="6"/>
  </w:num>
  <w:num w:numId="8">
    <w:abstractNumId w:val="0"/>
  </w:num>
  <w:num w:numId="9">
    <w:abstractNumId w:val="8"/>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3D81"/>
    <w:rsid w:val="00004655"/>
    <w:rsid w:val="00006914"/>
    <w:rsid w:val="00007FFD"/>
    <w:rsid w:val="0001064C"/>
    <w:rsid w:val="00011173"/>
    <w:rsid w:val="000141E7"/>
    <w:rsid w:val="0002540E"/>
    <w:rsid w:val="00026C95"/>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39D9"/>
    <w:rsid w:val="00233F59"/>
    <w:rsid w:val="002374ED"/>
    <w:rsid w:val="002416B4"/>
    <w:rsid w:val="002427B9"/>
    <w:rsid w:val="00243F73"/>
    <w:rsid w:val="00250931"/>
    <w:rsid w:val="002632A9"/>
    <w:rsid w:val="00263ACF"/>
    <w:rsid w:val="00263B40"/>
    <w:rsid w:val="00270048"/>
    <w:rsid w:val="00271863"/>
    <w:rsid w:val="00272B18"/>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5B57"/>
    <w:rsid w:val="00306DF9"/>
    <w:rsid w:val="0031042A"/>
    <w:rsid w:val="00310D74"/>
    <w:rsid w:val="003148BE"/>
    <w:rsid w:val="003160D1"/>
    <w:rsid w:val="00316FB9"/>
    <w:rsid w:val="003205BF"/>
    <w:rsid w:val="003209C1"/>
    <w:rsid w:val="003228F8"/>
    <w:rsid w:val="0032290B"/>
    <w:rsid w:val="00322DB2"/>
    <w:rsid w:val="00325F72"/>
    <w:rsid w:val="00327E16"/>
    <w:rsid w:val="00330847"/>
    <w:rsid w:val="00332B93"/>
    <w:rsid w:val="003377E3"/>
    <w:rsid w:val="00344CDD"/>
    <w:rsid w:val="00351198"/>
    <w:rsid w:val="0035216B"/>
    <w:rsid w:val="00352542"/>
    <w:rsid w:val="00354B70"/>
    <w:rsid w:val="0035530A"/>
    <w:rsid w:val="00355C36"/>
    <w:rsid w:val="00355E04"/>
    <w:rsid w:val="00357F6D"/>
    <w:rsid w:val="00366841"/>
    <w:rsid w:val="0037234F"/>
    <w:rsid w:val="00384865"/>
    <w:rsid w:val="003852EC"/>
    <w:rsid w:val="00387C88"/>
    <w:rsid w:val="003963CE"/>
    <w:rsid w:val="00397B62"/>
    <w:rsid w:val="003A4660"/>
    <w:rsid w:val="003B0AA9"/>
    <w:rsid w:val="003B2BBD"/>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463F3"/>
    <w:rsid w:val="00451FAF"/>
    <w:rsid w:val="004523AF"/>
    <w:rsid w:val="00455C7F"/>
    <w:rsid w:val="004631C7"/>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E0A0C"/>
    <w:rsid w:val="004F16B4"/>
    <w:rsid w:val="00502FE8"/>
    <w:rsid w:val="0050386F"/>
    <w:rsid w:val="005038AD"/>
    <w:rsid w:val="00515439"/>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60ED"/>
    <w:rsid w:val="0059670A"/>
    <w:rsid w:val="005A048C"/>
    <w:rsid w:val="005B1480"/>
    <w:rsid w:val="005B3562"/>
    <w:rsid w:val="005B43BD"/>
    <w:rsid w:val="005B5F43"/>
    <w:rsid w:val="005D4DF3"/>
    <w:rsid w:val="005E2D64"/>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2BBB"/>
    <w:rsid w:val="006641A8"/>
    <w:rsid w:val="00664786"/>
    <w:rsid w:val="00674DA2"/>
    <w:rsid w:val="0067541C"/>
    <w:rsid w:val="0067695A"/>
    <w:rsid w:val="0068516F"/>
    <w:rsid w:val="00685BAF"/>
    <w:rsid w:val="00694881"/>
    <w:rsid w:val="00697FA5"/>
    <w:rsid w:val="006A12E4"/>
    <w:rsid w:val="006A26AC"/>
    <w:rsid w:val="006A33D0"/>
    <w:rsid w:val="006B1015"/>
    <w:rsid w:val="006B4559"/>
    <w:rsid w:val="006B5893"/>
    <w:rsid w:val="006B7212"/>
    <w:rsid w:val="006C6170"/>
    <w:rsid w:val="006D40B2"/>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1BA0"/>
    <w:rsid w:val="00804BE4"/>
    <w:rsid w:val="00805BF7"/>
    <w:rsid w:val="008202EA"/>
    <w:rsid w:val="00825DB9"/>
    <w:rsid w:val="00834F06"/>
    <w:rsid w:val="00844706"/>
    <w:rsid w:val="00850ABC"/>
    <w:rsid w:val="00850B62"/>
    <w:rsid w:val="00851EAF"/>
    <w:rsid w:val="0085213A"/>
    <w:rsid w:val="00853F24"/>
    <w:rsid w:val="008547F6"/>
    <w:rsid w:val="008570F0"/>
    <w:rsid w:val="00860FC6"/>
    <w:rsid w:val="008648AF"/>
    <w:rsid w:val="008652C2"/>
    <w:rsid w:val="008657EE"/>
    <w:rsid w:val="00865E1D"/>
    <w:rsid w:val="008672DB"/>
    <w:rsid w:val="0087356B"/>
    <w:rsid w:val="008753FA"/>
    <w:rsid w:val="00875BCD"/>
    <w:rsid w:val="008763B6"/>
    <w:rsid w:val="0089025B"/>
    <w:rsid w:val="00890F30"/>
    <w:rsid w:val="008A0B28"/>
    <w:rsid w:val="008A62DF"/>
    <w:rsid w:val="008B0A01"/>
    <w:rsid w:val="008C3CA5"/>
    <w:rsid w:val="008D4E2B"/>
    <w:rsid w:val="008D699A"/>
    <w:rsid w:val="008D7557"/>
    <w:rsid w:val="008D777F"/>
    <w:rsid w:val="008E5CEE"/>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65D5"/>
    <w:rsid w:val="009968BD"/>
    <w:rsid w:val="00996AC3"/>
    <w:rsid w:val="009A2E8E"/>
    <w:rsid w:val="009A36C1"/>
    <w:rsid w:val="009B1967"/>
    <w:rsid w:val="009B2782"/>
    <w:rsid w:val="009C41AC"/>
    <w:rsid w:val="009C7935"/>
    <w:rsid w:val="009D4E3C"/>
    <w:rsid w:val="009D7233"/>
    <w:rsid w:val="009E6BD9"/>
    <w:rsid w:val="009E7C5B"/>
    <w:rsid w:val="009F6334"/>
    <w:rsid w:val="00A005E6"/>
    <w:rsid w:val="00A0123D"/>
    <w:rsid w:val="00A030EF"/>
    <w:rsid w:val="00A047D1"/>
    <w:rsid w:val="00A052E7"/>
    <w:rsid w:val="00A05ED4"/>
    <w:rsid w:val="00A05FA1"/>
    <w:rsid w:val="00A072A6"/>
    <w:rsid w:val="00A11EE3"/>
    <w:rsid w:val="00A16D1E"/>
    <w:rsid w:val="00A22BE8"/>
    <w:rsid w:val="00A23FBC"/>
    <w:rsid w:val="00A30681"/>
    <w:rsid w:val="00A3188A"/>
    <w:rsid w:val="00A31A2C"/>
    <w:rsid w:val="00A34ED5"/>
    <w:rsid w:val="00A352F5"/>
    <w:rsid w:val="00A355E9"/>
    <w:rsid w:val="00A357C7"/>
    <w:rsid w:val="00A4203D"/>
    <w:rsid w:val="00A460A8"/>
    <w:rsid w:val="00A50125"/>
    <w:rsid w:val="00A5394F"/>
    <w:rsid w:val="00A54DEF"/>
    <w:rsid w:val="00A55770"/>
    <w:rsid w:val="00A60DAA"/>
    <w:rsid w:val="00A63AEB"/>
    <w:rsid w:val="00A66048"/>
    <w:rsid w:val="00A71933"/>
    <w:rsid w:val="00A7240B"/>
    <w:rsid w:val="00A7354A"/>
    <w:rsid w:val="00A74AA5"/>
    <w:rsid w:val="00A754ED"/>
    <w:rsid w:val="00A7588F"/>
    <w:rsid w:val="00A85E84"/>
    <w:rsid w:val="00A874EA"/>
    <w:rsid w:val="00A943C1"/>
    <w:rsid w:val="00A94582"/>
    <w:rsid w:val="00AA017C"/>
    <w:rsid w:val="00AA16F8"/>
    <w:rsid w:val="00AA1E5A"/>
    <w:rsid w:val="00AA2880"/>
    <w:rsid w:val="00AB0AB7"/>
    <w:rsid w:val="00AB335B"/>
    <w:rsid w:val="00AB768D"/>
    <w:rsid w:val="00AC2562"/>
    <w:rsid w:val="00AC6411"/>
    <w:rsid w:val="00AD49CA"/>
    <w:rsid w:val="00AD6CE2"/>
    <w:rsid w:val="00AE098D"/>
    <w:rsid w:val="00AE399C"/>
    <w:rsid w:val="00AE3AC4"/>
    <w:rsid w:val="00AF0231"/>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74CC"/>
    <w:rsid w:val="00B81FB1"/>
    <w:rsid w:val="00B86623"/>
    <w:rsid w:val="00B913A9"/>
    <w:rsid w:val="00B94C1E"/>
    <w:rsid w:val="00B94DD9"/>
    <w:rsid w:val="00B95CEB"/>
    <w:rsid w:val="00BA22AF"/>
    <w:rsid w:val="00BB06B9"/>
    <w:rsid w:val="00BB5F7A"/>
    <w:rsid w:val="00BB7877"/>
    <w:rsid w:val="00BC1148"/>
    <w:rsid w:val="00BC1447"/>
    <w:rsid w:val="00BC238A"/>
    <w:rsid w:val="00BE17CE"/>
    <w:rsid w:val="00BE3F58"/>
    <w:rsid w:val="00BE609F"/>
    <w:rsid w:val="00BE6615"/>
    <w:rsid w:val="00BE6F36"/>
    <w:rsid w:val="00BF5BE2"/>
    <w:rsid w:val="00C069CD"/>
    <w:rsid w:val="00C06CE2"/>
    <w:rsid w:val="00C1226B"/>
    <w:rsid w:val="00C30171"/>
    <w:rsid w:val="00C31D1E"/>
    <w:rsid w:val="00C32A25"/>
    <w:rsid w:val="00C33C5A"/>
    <w:rsid w:val="00C35680"/>
    <w:rsid w:val="00C358C5"/>
    <w:rsid w:val="00C45591"/>
    <w:rsid w:val="00C45FA1"/>
    <w:rsid w:val="00C50860"/>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D0245A"/>
    <w:rsid w:val="00D03298"/>
    <w:rsid w:val="00D0362A"/>
    <w:rsid w:val="00D05748"/>
    <w:rsid w:val="00D06583"/>
    <w:rsid w:val="00D07698"/>
    <w:rsid w:val="00D1130E"/>
    <w:rsid w:val="00D14F58"/>
    <w:rsid w:val="00D16826"/>
    <w:rsid w:val="00D20928"/>
    <w:rsid w:val="00D217C7"/>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2B07"/>
    <w:rsid w:val="00EE4102"/>
    <w:rsid w:val="00EE6E6A"/>
    <w:rsid w:val="00EE7DCD"/>
    <w:rsid w:val="00EF36E9"/>
    <w:rsid w:val="00F00803"/>
    <w:rsid w:val="00F0145E"/>
    <w:rsid w:val="00F02322"/>
    <w:rsid w:val="00F110DD"/>
    <w:rsid w:val="00F11322"/>
    <w:rsid w:val="00F14878"/>
    <w:rsid w:val="00F16B49"/>
    <w:rsid w:val="00F20DFD"/>
    <w:rsid w:val="00F26FE3"/>
    <w:rsid w:val="00F30880"/>
    <w:rsid w:val="00F34CC8"/>
    <w:rsid w:val="00F36567"/>
    <w:rsid w:val="00F42075"/>
    <w:rsid w:val="00F4240E"/>
    <w:rsid w:val="00F44F50"/>
    <w:rsid w:val="00F455F6"/>
    <w:rsid w:val="00F513E0"/>
    <w:rsid w:val="00F5190D"/>
    <w:rsid w:val="00F536BB"/>
    <w:rsid w:val="00F5464D"/>
    <w:rsid w:val="00F56882"/>
    <w:rsid w:val="00F57AF6"/>
    <w:rsid w:val="00F62A97"/>
    <w:rsid w:val="00F63C30"/>
    <w:rsid w:val="00F663D8"/>
    <w:rsid w:val="00F72CFB"/>
    <w:rsid w:val="00F8159F"/>
    <w:rsid w:val="00F837F5"/>
    <w:rsid w:val="00F877BF"/>
    <w:rsid w:val="00F9374C"/>
    <w:rsid w:val="00FA3004"/>
    <w:rsid w:val="00FA422F"/>
    <w:rsid w:val="00FB5740"/>
    <w:rsid w:val="00FB57EB"/>
    <w:rsid w:val="00FB5900"/>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5944-C910-40F8-9E8B-6FEC1309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11541</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335</cp:revision>
  <cp:lastPrinted>2016-11-30T07:58:00Z</cp:lastPrinted>
  <dcterms:created xsi:type="dcterms:W3CDTF">2012-04-25T14:08:00Z</dcterms:created>
  <dcterms:modified xsi:type="dcterms:W3CDTF">2017-10-25T09:10:00Z</dcterms:modified>
</cp:coreProperties>
</file>